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C0" w:rsidRPr="00FB6775" w:rsidRDefault="00DE21C0" w:rsidP="00DE21C0">
      <w:pPr>
        <w:jc w:val="center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Договор о внесении задатка</w:t>
      </w:r>
    </w:p>
    <w:p w:rsidR="00DE21C0" w:rsidRPr="00FB6775" w:rsidRDefault="00DE21C0" w:rsidP="00DE21C0">
      <w:pPr>
        <w:jc w:val="center"/>
        <w:rPr>
          <w:rFonts w:cs="Times New Roman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4273"/>
        <w:gridCol w:w="5190"/>
      </w:tblGrid>
      <w:tr w:rsidR="00DE21C0" w:rsidRPr="00FB6775" w:rsidTr="002273E1">
        <w:tc>
          <w:tcPr>
            <w:tcW w:w="4678" w:type="dxa"/>
          </w:tcPr>
          <w:p w:rsidR="00DE21C0" w:rsidRPr="00FB6775" w:rsidRDefault="00DE21C0" w:rsidP="00B94D8B">
            <w:pPr>
              <w:jc w:val="center"/>
              <w:rPr>
                <w:rFonts w:cs="Times New Roman"/>
                <w:lang w:eastAsia="en-US"/>
              </w:rPr>
            </w:pPr>
            <w:r w:rsidRPr="00FB6775">
              <w:rPr>
                <w:rFonts w:cs="Times New Roman"/>
                <w:lang w:eastAsia="en-US"/>
              </w:rPr>
              <w:t xml:space="preserve">г. </w:t>
            </w:r>
            <w:r w:rsidR="00B94D8B">
              <w:rPr>
                <w:rFonts w:cs="Times New Roman"/>
                <w:lang w:eastAsia="en-US"/>
              </w:rPr>
              <w:t>Ростов-на-Дону</w:t>
            </w:r>
          </w:p>
        </w:tc>
        <w:tc>
          <w:tcPr>
            <w:tcW w:w="5670" w:type="dxa"/>
          </w:tcPr>
          <w:p w:rsidR="00DE21C0" w:rsidRPr="00FB6775" w:rsidRDefault="00DE21C0" w:rsidP="002D408A">
            <w:pPr>
              <w:jc w:val="center"/>
              <w:rPr>
                <w:rFonts w:cs="Times New Roman"/>
                <w:lang w:eastAsia="en-US"/>
              </w:rPr>
            </w:pPr>
            <w:r w:rsidRPr="00FB6775">
              <w:rPr>
                <w:rFonts w:cs="Times New Roman"/>
                <w:lang w:eastAsia="en-US"/>
              </w:rPr>
              <w:t>«___» _________ 20</w:t>
            </w:r>
            <w:r w:rsidR="006820D7" w:rsidRPr="00FB6775">
              <w:rPr>
                <w:rFonts w:cs="Times New Roman"/>
                <w:lang w:eastAsia="en-US"/>
              </w:rPr>
              <w:t>2</w:t>
            </w:r>
            <w:r w:rsidR="00B50CA2">
              <w:rPr>
                <w:rFonts w:cs="Times New Roman"/>
                <w:lang w:eastAsia="en-US"/>
              </w:rPr>
              <w:t>6</w:t>
            </w:r>
            <w:r w:rsidRPr="00FB6775">
              <w:rPr>
                <w:rFonts w:cs="Times New Roman"/>
                <w:lang w:eastAsia="en-US"/>
              </w:rPr>
              <w:t xml:space="preserve"> года</w:t>
            </w:r>
          </w:p>
        </w:tc>
      </w:tr>
    </w:tbl>
    <w:p w:rsidR="00DE21C0" w:rsidRPr="00FB6775" w:rsidRDefault="00DE21C0" w:rsidP="00DE21C0">
      <w:pPr>
        <w:jc w:val="center"/>
        <w:rPr>
          <w:rFonts w:cs="Times New Roman"/>
          <w:lang w:eastAsia="en-US"/>
        </w:rPr>
      </w:pPr>
    </w:p>
    <w:p w:rsidR="00DE21C0" w:rsidRPr="00FB6775" w:rsidRDefault="00DE21C0" w:rsidP="00DE21C0">
      <w:pPr>
        <w:rPr>
          <w:rFonts w:cs="Times New Roman"/>
          <w:lang w:eastAsia="en-US"/>
        </w:rPr>
      </w:pPr>
    </w:p>
    <w:p w:rsidR="00DE21C0" w:rsidRPr="00FB6775" w:rsidRDefault="00B94D8B" w:rsidP="00DE21C0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/>
          <w:lang w:eastAsia="en-US"/>
        </w:rPr>
        <w:t>Зубовская</w:t>
      </w:r>
      <w:r w:rsidR="00FB6775" w:rsidRPr="00C76607">
        <w:rPr>
          <w:rFonts w:cs="Times New Roman"/>
          <w:b/>
          <w:lang w:eastAsia="en-US"/>
        </w:rPr>
        <w:t xml:space="preserve"> Лилия Александровна</w:t>
      </w:r>
      <w:r w:rsidR="00DE21C0" w:rsidRPr="00FB6775">
        <w:rPr>
          <w:rFonts w:cs="Times New Roman"/>
          <w:lang w:eastAsia="en-US"/>
        </w:rPr>
        <w:t>, действующ</w:t>
      </w:r>
      <w:r w:rsidR="00FB6775" w:rsidRPr="00FB6775">
        <w:rPr>
          <w:rFonts w:cs="Times New Roman"/>
          <w:lang w:eastAsia="en-US"/>
        </w:rPr>
        <w:t>ая</w:t>
      </w:r>
      <w:r w:rsidR="00DE21C0" w:rsidRPr="00FB6775">
        <w:rPr>
          <w:rFonts w:cs="Times New Roman"/>
          <w:lang w:eastAsia="en-US"/>
        </w:rPr>
        <w:t xml:space="preserve"> на основании </w:t>
      </w:r>
      <w:r w:rsidR="00D14D1E" w:rsidRPr="00FB6775">
        <w:rPr>
          <w:rFonts w:cs="Times New Roman"/>
          <w:lang w:eastAsia="en-US"/>
        </w:rPr>
        <w:t xml:space="preserve">решения Арбитражного суда Ростовской области от </w:t>
      </w:r>
      <w:r w:rsidR="00B50CA2">
        <w:rPr>
          <w:rFonts w:cs="Times New Roman"/>
          <w:lang w:eastAsia="en-US"/>
        </w:rPr>
        <w:t>16.09.2025</w:t>
      </w:r>
      <w:r w:rsidR="00D14D1E" w:rsidRPr="00FB6775">
        <w:rPr>
          <w:rFonts w:cs="Times New Roman"/>
          <w:lang w:eastAsia="en-US"/>
        </w:rPr>
        <w:t xml:space="preserve"> года по делу </w:t>
      </w:r>
      <w:r w:rsidRPr="0090651C">
        <w:t>№А53-</w:t>
      </w:r>
      <w:r w:rsidR="00B50CA2">
        <w:t>16283</w:t>
      </w:r>
      <w:r w:rsidRPr="0090651C">
        <w:t>/2024</w:t>
      </w:r>
      <w:r w:rsidR="00DE21C0" w:rsidRPr="00FB6775">
        <w:rPr>
          <w:rFonts w:cs="Times New Roman"/>
          <w:bCs/>
          <w:lang w:eastAsia="en-US"/>
        </w:rPr>
        <w:t>, являющ</w:t>
      </w:r>
      <w:r w:rsidR="00FB6775" w:rsidRPr="00FB6775">
        <w:rPr>
          <w:rFonts w:cs="Times New Roman"/>
          <w:bCs/>
          <w:lang w:eastAsia="en-US"/>
        </w:rPr>
        <w:t>ая</w:t>
      </w:r>
      <w:r w:rsidR="00DE21C0" w:rsidRPr="00FB6775">
        <w:rPr>
          <w:rFonts w:cs="Times New Roman"/>
          <w:bCs/>
          <w:lang w:eastAsia="en-US"/>
        </w:rPr>
        <w:t>ся организатором торгов по продаже имущества</w:t>
      </w:r>
      <w:r>
        <w:rPr>
          <w:rFonts w:cs="Times New Roman"/>
          <w:bCs/>
          <w:lang w:eastAsia="en-US"/>
        </w:rPr>
        <w:t xml:space="preserve"> </w:t>
      </w:r>
      <w:r w:rsidR="00B50CA2">
        <w:rPr>
          <w:rFonts w:cs="Times New Roman"/>
          <w:sz w:val="22"/>
          <w:szCs w:val="22"/>
        </w:rPr>
        <w:t>Товкаленко Виталий Владимирович</w:t>
      </w:r>
      <w:r w:rsidR="00B50CA2" w:rsidRPr="009226A7">
        <w:rPr>
          <w:rFonts w:cs="Times New Roman"/>
          <w:sz w:val="22"/>
          <w:szCs w:val="22"/>
        </w:rPr>
        <w:t xml:space="preserve"> (ОГРНИП: 305616822400035, ИНН: 616402901464, адрес: 344015, г.Ростов-на-Дону, ул. 339-й Стрелковой Дивизии, д. 29, кв. 130)</w:t>
      </w:r>
      <w:r w:rsidR="00C76607">
        <w:rPr>
          <w:rFonts w:cs="Times New Roman"/>
          <w:bCs/>
          <w:lang w:eastAsia="en-US"/>
        </w:rPr>
        <w:t>,</w:t>
      </w:r>
      <w:r w:rsidR="00DE21C0" w:rsidRPr="00FB6775">
        <w:rPr>
          <w:rFonts w:cs="Times New Roman"/>
          <w:bCs/>
          <w:lang w:eastAsia="en-US"/>
        </w:rPr>
        <w:t>именуем</w:t>
      </w:r>
      <w:r w:rsidR="00FB6775" w:rsidRPr="00FB6775">
        <w:rPr>
          <w:rFonts w:cs="Times New Roman"/>
          <w:bCs/>
          <w:lang w:eastAsia="en-US"/>
        </w:rPr>
        <w:t>ая</w:t>
      </w:r>
      <w:r w:rsidR="00DE21C0" w:rsidRPr="00FB6775">
        <w:rPr>
          <w:rFonts w:cs="Times New Roman"/>
          <w:bCs/>
          <w:lang w:eastAsia="en-US"/>
        </w:rPr>
        <w:t xml:space="preserve"> в дальнейшем «Организатор торгов», с одной стороны, и _________________________________, именуемый/ая/ое в дальнейшем «Претендент», с другой стороны, совместно именуемые «Стороны», заключили настоящий Договор о нижеследующем:</w:t>
      </w:r>
    </w:p>
    <w:p w:rsidR="00DE21C0" w:rsidRPr="00FB6775" w:rsidRDefault="00DE21C0" w:rsidP="00DE21C0">
      <w:pPr>
        <w:rPr>
          <w:rFonts w:cs="Times New Roman"/>
          <w:bCs/>
          <w:lang w:eastAsia="en-US"/>
        </w:rPr>
      </w:pPr>
    </w:p>
    <w:p w:rsidR="00DE21C0" w:rsidRPr="00FB6775" w:rsidRDefault="002A0F1B" w:rsidP="00DE21C0">
      <w:pPr>
        <w:ind w:firstLine="708"/>
        <w:jc w:val="both"/>
        <w:rPr>
          <w:rFonts w:cs="Times New Roman"/>
          <w:bCs/>
          <w:lang w:eastAsia="en-US"/>
        </w:rPr>
      </w:pPr>
      <w:r w:rsidRPr="00FB6775">
        <w:rPr>
          <w:rFonts w:cs="Times New Roman"/>
          <w:lang w:eastAsia="en-US"/>
        </w:rPr>
        <w:t xml:space="preserve">Подписанием настоящего Договора Заявитель подтверждает свое желание участвовать в открытых торгах, проводимых в электронной форме на электронной площадке "uTender"  адрес в сети Интернет http://www.utender.ru, (далее  - «Торги») </w:t>
      </w:r>
      <w:r w:rsidR="00DE21C0" w:rsidRPr="00FB6775">
        <w:rPr>
          <w:rFonts w:cs="Times New Roman"/>
          <w:lang w:eastAsia="en-US"/>
        </w:rPr>
        <w:t xml:space="preserve"> по  продаже имущества по лоту №</w:t>
      </w:r>
      <w:r>
        <w:rPr>
          <w:rFonts w:cs="Times New Roman"/>
          <w:lang w:eastAsia="en-US"/>
        </w:rPr>
        <w:t>____</w:t>
      </w:r>
      <w:r w:rsidR="00DE21C0" w:rsidRPr="00FB6775">
        <w:rPr>
          <w:rFonts w:cs="Times New Roman"/>
          <w:lang w:eastAsia="en-US"/>
        </w:rPr>
        <w:t>, принадлежащего</w:t>
      </w:r>
      <w:r w:rsidR="00B94D8B">
        <w:rPr>
          <w:rFonts w:cs="Times New Roman"/>
          <w:lang w:eastAsia="en-US"/>
        </w:rPr>
        <w:t xml:space="preserve"> </w:t>
      </w:r>
      <w:r w:rsidR="00B50CA2">
        <w:rPr>
          <w:rFonts w:cs="Times New Roman"/>
          <w:sz w:val="22"/>
          <w:szCs w:val="22"/>
        </w:rPr>
        <w:t>Товкаленко Виталию Владимировичу</w:t>
      </w:r>
      <w:r w:rsidR="00B50CA2" w:rsidRPr="009226A7">
        <w:rPr>
          <w:rFonts w:cs="Times New Roman"/>
          <w:sz w:val="22"/>
          <w:szCs w:val="22"/>
        </w:rPr>
        <w:t xml:space="preserve"> (ОГРНИП: 305616822400035, ИНН: 616402901464, адрес: 344015, г.Ростов-на-Дону, ул. 339-й Стрелковой Дивизии, д. 29, кв. 130)</w:t>
      </w:r>
      <w:r w:rsidR="00DE21C0" w:rsidRPr="00FB6775">
        <w:rPr>
          <w:rFonts w:cs="Times New Roman"/>
          <w:lang w:eastAsia="en-US"/>
        </w:rPr>
        <w:t xml:space="preserve">, на условиях, указанных в информационном сообщении о проведении Торгов, опубликованном в сети Интернет по адресу </w:t>
      </w:r>
      <w:hyperlink r:id="rId6" w:history="1">
        <w:r w:rsidR="00DE21C0" w:rsidRPr="00FB6775">
          <w:rPr>
            <w:rStyle w:val="a7"/>
            <w:rFonts w:cs="Times New Roman"/>
            <w:lang w:eastAsia="en-US"/>
          </w:rPr>
          <w:t>http://www.utender.ru</w:t>
        </w:r>
      </w:hyperlink>
      <w:r w:rsidR="00DE21C0" w:rsidRPr="00FB6775">
        <w:rPr>
          <w:rFonts w:cs="Times New Roman"/>
          <w:u w:val="single"/>
          <w:lang w:eastAsia="en-US"/>
        </w:rPr>
        <w:t xml:space="preserve">, </w:t>
      </w:r>
      <w:hyperlink r:id="rId7" w:history="1">
        <w:r w:rsidR="00DE21C0" w:rsidRPr="00FB6775">
          <w:rPr>
            <w:rStyle w:val="a7"/>
            <w:rFonts w:cs="Times New Roman"/>
            <w:lang w:eastAsia="en-US"/>
          </w:rPr>
          <w:t>http://www.fedresurs.ru/</w:t>
        </w:r>
      </w:hyperlink>
      <w:r w:rsidR="00C95657">
        <w:rPr>
          <w:rFonts w:cs="Times New Roman"/>
          <w:lang w:eastAsia="en-US"/>
        </w:rPr>
        <w:t>.</w:t>
      </w:r>
      <w:bookmarkStart w:id="0" w:name="_GoBack"/>
      <w:bookmarkEnd w:id="0"/>
    </w:p>
    <w:p w:rsidR="00DE21C0" w:rsidRPr="00FB6775" w:rsidRDefault="00DE21C0" w:rsidP="00B50CA2">
      <w:pPr>
        <w:jc w:val="both"/>
        <w:rPr>
          <w:rFonts w:cs="Times New Roman"/>
          <w:lang w:eastAsia="en-US"/>
        </w:rPr>
      </w:pPr>
      <w:r w:rsidRPr="0047050D">
        <w:rPr>
          <w:rFonts w:cs="Times New Roman"/>
          <w:lang w:eastAsia="en-US"/>
        </w:rPr>
        <w:t xml:space="preserve">Заявитель перечисляет на счет по реквизитам: </w:t>
      </w:r>
      <w:r w:rsidR="00B50CA2" w:rsidRPr="00E53ABF">
        <w:rPr>
          <w:rFonts w:cs="Times New Roman"/>
          <w:sz w:val="22"/>
          <w:szCs w:val="22"/>
          <w:shd w:val="clear" w:color="auto" w:fill="FFFFFF"/>
        </w:rPr>
        <w:t xml:space="preserve">Номер счета: </w:t>
      </w:r>
      <w:r w:rsidR="00B50CA2">
        <w:rPr>
          <w:rFonts w:cs="Times New Roman"/>
          <w:sz w:val="22"/>
          <w:szCs w:val="22"/>
          <w:shd w:val="clear" w:color="auto" w:fill="FFFFFF"/>
        </w:rPr>
        <w:t xml:space="preserve">42307 810 9 5209 6607162, </w:t>
      </w:r>
      <w:r w:rsidR="00B50CA2" w:rsidRPr="00E53ABF">
        <w:rPr>
          <w:rFonts w:cs="Times New Roman"/>
          <w:sz w:val="22"/>
          <w:szCs w:val="22"/>
          <w:shd w:val="clear" w:color="auto" w:fill="FFFFFF"/>
        </w:rPr>
        <w:t>Банк получателя: Юго-Западный Банк ПАО Сбербанк</w:t>
      </w:r>
      <w:r w:rsidR="00B50CA2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50CA2" w:rsidRPr="00E53ABF">
        <w:rPr>
          <w:rFonts w:cs="Times New Roman"/>
          <w:sz w:val="22"/>
          <w:szCs w:val="22"/>
          <w:shd w:val="clear" w:color="auto" w:fill="FFFFFF"/>
        </w:rPr>
        <w:t>БИК: 046015602</w:t>
      </w:r>
      <w:r w:rsidR="00B50CA2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50CA2" w:rsidRPr="00E53ABF">
        <w:rPr>
          <w:rFonts w:cs="Times New Roman"/>
          <w:sz w:val="22"/>
          <w:szCs w:val="22"/>
          <w:shd w:val="clear" w:color="auto" w:fill="FFFFFF"/>
        </w:rPr>
        <w:t>Кор.Счет: 30101810600000000602</w:t>
      </w:r>
      <w:r w:rsidR="00B50CA2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50CA2" w:rsidRPr="00E53ABF">
        <w:rPr>
          <w:rFonts w:cs="Times New Roman"/>
          <w:sz w:val="22"/>
          <w:szCs w:val="22"/>
          <w:shd w:val="clear" w:color="auto" w:fill="FFFFFF"/>
        </w:rPr>
        <w:t>ИНН: 7707083893</w:t>
      </w:r>
      <w:r w:rsidR="00B50CA2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50CA2" w:rsidRPr="00E53ABF">
        <w:rPr>
          <w:rFonts w:cs="Times New Roman"/>
          <w:sz w:val="22"/>
          <w:szCs w:val="22"/>
          <w:shd w:val="clear" w:color="auto" w:fill="FFFFFF"/>
        </w:rPr>
        <w:t>КПП: 616143002</w:t>
      </w:r>
      <w:r w:rsidR="00B50CA2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50CA2" w:rsidRPr="00E53ABF">
        <w:rPr>
          <w:rFonts w:cs="Times New Roman"/>
          <w:sz w:val="22"/>
          <w:szCs w:val="22"/>
          <w:shd w:val="clear" w:color="auto" w:fill="FFFFFF"/>
        </w:rPr>
        <w:t>ОКПО: 02753761</w:t>
      </w:r>
      <w:r w:rsidR="00B50CA2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50CA2" w:rsidRPr="00E53ABF">
        <w:rPr>
          <w:rFonts w:cs="Times New Roman"/>
          <w:sz w:val="22"/>
          <w:szCs w:val="22"/>
          <w:shd w:val="clear" w:color="auto" w:fill="FFFFFF"/>
        </w:rPr>
        <w:t>ОГРН: 1027700132195</w:t>
      </w:r>
      <w:r w:rsidR="00B50CA2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B50CA2" w:rsidRPr="00FB6775">
        <w:rPr>
          <w:rFonts w:cs="Times New Roman"/>
          <w:lang w:eastAsia="en-US"/>
        </w:rPr>
        <w:t xml:space="preserve"> </w:t>
      </w:r>
      <w:r w:rsidR="00FB6775" w:rsidRPr="00FB6775">
        <w:rPr>
          <w:rFonts w:cs="Times New Roman"/>
          <w:lang w:eastAsia="en-US"/>
        </w:rPr>
        <w:t xml:space="preserve">(получатель </w:t>
      </w:r>
      <w:r w:rsidR="00B50CA2">
        <w:rPr>
          <w:rFonts w:cs="Times New Roman"/>
          <w:sz w:val="22"/>
          <w:szCs w:val="22"/>
        </w:rPr>
        <w:t>Товкаленко Виталий Владимирович</w:t>
      </w:r>
      <w:r w:rsidR="00FB6775" w:rsidRPr="00FB6775">
        <w:rPr>
          <w:rFonts w:cs="Times New Roman"/>
          <w:lang w:eastAsia="en-US"/>
        </w:rPr>
        <w:t>,  назначение платежа – задаток для участия в торгах по лоту №</w:t>
      </w:r>
      <w:r w:rsidR="002A0F1B">
        <w:rPr>
          <w:rFonts w:cs="Times New Roman"/>
          <w:lang w:eastAsia="en-US"/>
        </w:rPr>
        <w:t>______</w:t>
      </w:r>
      <w:r w:rsidR="00FB6775" w:rsidRPr="00FB6775">
        <w:rPr>
          <w:rFonts w:cs="Times New Roman"/>
          <w:lang w:eastAsia="en-US"/>
        </w:rPr>
        <w:t>)</w:t>
      </w:r>
      <w:r w:rsidRPr="00FB6775">
        <w:rPr>
          <w:rFonts w:cs="Times New Roman"/>
          <w:lang w:eastAsia="en-US"/>
        </w:rPr>
        <w:t xml:space="preserve"> сумму задатка в размере __________________________ (______________________) рублей _____________ (________________) копеек по лоту №__________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и подтверждается выпиской с указанного счета или платежным поручением (платежной квитанцией).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В случае признания Заявителя победителем Торгов задаток ему не возвращается и засчитывается в счет исполнения обязательства победителя Торгов при заключении договора ку</w:t>
      </w:r>
      <w:r w:rsidR="00D14D1E" w:rsidRPr="00FB6775">
        <w:rPr>
          <w:rFonts w:cs="Times New Roman"/>
          <w:lang w:eastAsia="en-US"/>
        </w:rPr>
        <w:t>пли-продажи имущества по лоту №</w:t>
      </w:r>
      <w:r w:rsidR="002A0F1B">
        <w:rPr>
          <w:rFonts w:cs="Times New Roman"/>
          <w:lang w:eastAsia="en-US"/>
        </w:rPr>
        <w:t>_____.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Организатор торгов обязуется в течение 5 (пяти) рабочих дней со дня подписания Протокола о результатах проведения торгов (далее- «Протокол»)</w:t>
      </w:r>
      <w:r w:rsidRPr="00FB6775">
        <w:rPr>
          <w:rFonts w:cs="Times New Roman"/>
          <w:bCs/>
          <w:lang w:eastAsia="en-US"/>
        </w:rPr>
        <w:t xml:space="preserve">, </w:t>
      </w:r>
      <w:r w:rsidRPr="00FB6775">
        <w:rPr>
          <w:rFonts w:cs="Times New Roman"/>
          <w:lang w:eastAsia="en-US"/>
        </w:rPr>
        <w:t>возвратить Заявителю   уплаченную ранее сумму задатка на банковский счет, указанный  в Договоре, в случаях: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принятия  решения Организатором торгов об отказе в допуске Заявителя к участию в Торгах;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непризнания Заявителя победителем Торгов в соответствии с Протоколом;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объявления Торгов несостоявшимися.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Заявитель согласен, что задаток не возвращается ему в следующих случаях: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признания Заявителя победителем Торгов и дальнейшего отказа или уклонения его от подписания договора купли-продажи имущества по лоту №</w:t>
      </w:r>
      <w:r w:rsidR="002A0F1B">
        <w:rPr>
          <w:rFonts w:cs="Times New Roman"/>
          <w:lang w:eastAsia="en-US"/>
        </w:rPr>
        <w:t>_____</w:t>
      </w:r>
      <w:r w:rsidRPr="00FB6775">
        <w:rPr>
          <w:rFonts w:cs="Times New Roman"/>
          <w:lang w:eastAsia="en-US"/>
        </w:rPr>
        <w:t>;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признание Заявителя победителем Торгов и неоплаты им в полном объеме цены лота №</w:t>
      </w:r>
      <w:r w:rsidR="002A0F1B">
        <w:rPr>
          <w:rFonts w:cs="Times New Roman"/>
          <w:lang w:eastAsia="en-US"/>
        </w:rPr>
        <w:t>_____</w:t>
      </w:r>
      <w:r w:rsidRPr="00FB6775">
        <w:rPr>
          <w:rFonts w:cs="Times New Roman"/>
          <w:lang w:eastAsia="en-US"/>
        </w:rPr>
        <w:t xml:space="preserve"> в течение </w:t>
      </w:r>
      <w:r w:rsidR="002A0F1B">
        <w:rPr>
          <w:rFonts w:cs="Times New Roman"/>
          <w:lang w:eastAsia="en-US"/>
        </w:rPr>
        <w:t>3</w:t>
      </w:r>
      <w:r w:rsidR="00B50CA2">
        <w:rPr>
          <w:rFonts w:cs="Times New Roman"/>
          <w:lang w:eastAsia="en-US"/>
        </w:rPr>
        <w:t>0</w:t>
      </w:r>
      <w:r w:rsidRPr="00FB6775">
        <w:rPr>
          <w:rFonts w:cs="Times New Roman"/>
          <w:lang w:eastAsia="en-US"/>
        </w:rPr>
        <w:t xml:space="preserve"> дней с даты подписания договора купли-продажи имущества по лоту №</w:t>
      </w:r>
      <w:r w:rsidR="002A0F1B">
        <w:rPr>
          <w:rFonts w:cs="Times New Roman"/>
          <w:lang w:eastAsia="en-US"/>
        </w:rPr>
        <w:t>______</w:t>
      </w:r>
      <w:r w:rsidRPr="00FB6775">
        <w:rPr>
          <w:rFonts w:cs="Times New Roman"/>
          <w:lang w:eastAsia="en-US"/>
        </w:rPr>
        <w:t>.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lastRenderedPageBreak/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Настоящий договор размещается на электронной  площадке "uTender"  адрес в сети Интернет http://www.utender.ru в разделе Торгов, и подписывается электронной подписью Организатора торгов.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 xml:space="preserve">Заявитель, как Сторона договора, вносит в настоящий договор данные о себе, банковских реквизитах и суммы задатка по лоту.  Внесение Заявителем в договор изменений и дополнений, кроме сведений о себе, банковских реквизитах и сумме задатка по лоту,  не допускается. 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 xml:space="preserve">Заявитель подписывает настоящий договор или его копию  (при подписании его в установленном законодательством РФ порядке) своей электронной подписью  при подаче заявки на участие в Торгах на электронной площадке "uTender"  адрес в сети Интернет http://www.utender.ru в разделе Торгов. 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Стороны договора безоговорочно признают, что подписание настоящего договора электронными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DE21C0" w:rsidRPr="00FB6775" w:rsidRDefault="00DE21C0" w:rsidP="00DE21C0">
      <w:pPr>
        <w:ind w:firstLine="708"/>
        <w:jc w:val="both"/>
        <w:rPr>
          <w:rFonts w:cs="Times New Roman"/>
          <w:lang w:eastAsia="en-US"/>
        </w:rPr>
      </w:pPr>
      <w:r w:rsidRPr="00FB6775">
        <w:rPr>
          <w:rFonts w:cs="Times New Roman"/>
          <w:lang w:eastAsia="en-US"/>
        </w:rPr>
        <w:t>Настоящий договор с момента размещения на электронной  площадке "uTender"  адрес в сети Интернет http://www.utender.ru и подписания электронной подписью Заявителя при подаче заявки на участие в Торгах  считается вступившим в силу.</w:t>
      </w:r>
    </w:p>
    <w:p w:rsidR="00DE21C0" w:rsidRPr="00FB6775" w:rsidRDefault="00DE21C0" w:rsidP="00DE21C0">
      <w:pPr>
        <w:jc w:val="both"/>
        <w:rPr>
          <w:rFonts w:cs="Times New Roman"/>
          <w:lang w:eastAsia="en-US"/>
        </w:rPr>
      </w:pPr>
    </w:p>
    <w:p w:rsidR="00DE21C0" w:rsidRPr="00FB6775" w:rsidRDefault="00DE21C0" w:rsidP="00DE21C0">
      <w:pPr>
        <w:jc w:val="center"/>
        <w:rPr>
          <w:rFonts w:cs="Times New Roman"/>
          <w:bCs/>
          <w:lang w:eastAsia="en-US"/>
        </w:rPr>
      </w:pPr>
      <w:r w:rsidRPr="00FB6775">
        <w:rPr>
          <w:rFonts w:cs="Times New Roman"/>
          <w:bCs/>
          <w:lang w:eastAsia="en-US"/>
        </w:rPr>
        <w:t>Адреса и реквизиты Сторон:</w:t>
      </w:r>
    </w:p>
    <w:p w:rsidR="00DE21C0" w:rsidRPr="00FB6775" w:rsidRDefault="00DE21C0" w:rsidP="00DE21C0">
      <w:pPr>
        <w:jc w:val="center"/>
        <w:rPr>
          <w:rFonts w:cs="Times New Roman"/>
          <w:bCs/>
          <w:lang w:eastAsia="en-US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E21C0" w:rsidRPr="00FB6775" w:rsidTr="00DE21C0">
        <w:tc>
          <w:tcPr>
            <w:tcW w:w="4785" w:type="dxa"/>
          </w:tcPr>
          <w:p w:rsidR="00DE21C0" w:rsidRPr="00FB6775" w:rsidRDefault="00DE21C0" w:rsidP="00DE21C0">
            <w:pPr>
              <w:rPr>
                <w:rFonts w:cs="Times New Roman"/>
                <w:bCs/>
                <w:lang w:eastAsia="en-US"/>
              </w:rPr>
            </w:pPr>
            <w:r w:rsidRPr="00FB6775">
              <w:rPr>
                <w:rFonts w:cs="Times New Roman"/>
                <w:bCs/>
                <w:lang w:eastAsia="en-US"/>
              </w:rPr>
              <w:t>организатор торгов</w:t>
            </w:r>
            <w:r w:rsidR="00D14D1E" w:rsidRPr="00FB6775">
              <w:rPr>
                <w:rFonts w:cs="Times New Roman"/>
                <w:bCs/>
                <w:lang w:eastAsia="en-US"/>
              </w:rPr>
              <w:t>:</w:t>
            </w:r>
          </w:p>
          <w:p w:rsidR="00DE21C0" w:rsidRDefault="00FB6775" w:rsidP="00DE21C0">
            <w:pPr>
              <w:rPr>
                <w:rFonts w:cs="Times New Roman"/>
                <w:bCs/>
                <w:lang w:eastAsia="en-US"/>
              </w:rPr>
            </w:pPr>
            <w:r w:rsidRPr="00FB6775">
              <w:rPr>
                <w:rFonts w:cs="Times New Roman"/>
                <w:bCs/>
                <w:lang w:eastAsia="en-US"/>
              </w:rPr>
              <w:t xml:space="preserve">Финансовый </w:t>
            </w:r>
            <w:r w:rsidR="00D14D1E" w:rsidRPr="00FB6775">
              <w:rPr>
                <w:rFonts w:cs="Times New Roman"/>
                <w:bCs/>
                <w:lang w:eastAsia="en-US"/>
              </w:rPr>
              <w:t xml:space="preserve">управляющий </w:t>
            </w:r>
            <w:r w:rsidR="00B94D8B">
              <w:rPr>
                <w:rFonts w:cs="Times New Roman"/>
                <w:bCs/>
                <w:lang w:eastAsia="en-US"/>
              </w:rPr>
              <w:t>Зубовская</w:t>
            </w:r>
            <w:r w:rsidRPr="00FB6775">
              <w:rPr>
                <w:rFonts w:cs="Times New Roman"/>
                <w:bCs/>
                <w:lang w:eastAsia="en-US"/>
              </w:rPr>
              <w:t xml:space="preserve"> Л.А.</w:t>
            </w:r>
          </w:p>
          <w:p w:rsidR="002A0F1B" w:rsidRPr="002A0F1B" w:rsidRDefault="002A0F1B" w:rsidP="00DE21C0">
            <w:pPr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 xml:space="preserve">344022, г. Ростов-на-Дону, а/я 3403, </w:t>
            </w:r>
            <w:hyperlink r:id="rId8" w:history="1">
              <w:r w:rsidRPr="00636163">
                <w:rPr>
                  <w:rStyle w:val="a7"/>
                  <w:rFonts w:cs="Times New Roman"/>
                  <w:bCs/>
                  <w:lang w:val="en-US" w:eastAsia="en-US"/>
                </w:rPr>
                <w:t>lilika</w:t>
              </w:r>
              <w:r w:rsidRPr="002A0F1B">
                <w:rPr>
                  <w:rStyle w:val="a7"/>
                  <w:rFonts w:cs="Times New Roman"/>
                  <w:bCs/>
                  <w:lang w:eastAsia="en-US"/>
                </w:rPr>
                <w:t>1805@</w:t>
              </w:r>
              <w:r w:rsidRPr="00636163">
                <w:rPr>
                  <w:rStyle w:val="a7"/>
                  <w:rFonts w:cs="Times New Roman"/>
                  <w:bCs/>
                  <w:lang w:val="en-US" w:eastAsia="en-US"/>
                </w:rPr>
                <w:t>mail</w:t>
              </w:r>
              <w:r w:rsidRPr="002A0F1B">
                <w:rPr>
                  <w:rStyle w:val="a7"/>
                  <w:rFonts w:cs="Times New Roman"/>
                  <w:bCs/>
                  <w:lang w:eastAsia="en-US"/>
                </w:rPr>
                <w:t>.</w:t>
              </w:r>
              <w:r w:rsidRPr="00636163">
                <w:rPr>
                  <w:rStyle w:val="a7"/>
                  <w:rFonts w:cs="Times New Roman"/>
                  <w:bCs/>
                  <w:lang w:val="en-US" w:eastAsia="en-US"/>
                </w:rPr>
                <w:t>ru</w:t>
              </w:r>
            </w:hyperlink>
            <w:r>
              <w:rPr>
                <w:rFonts w:cs="Times New Roman"/>
                <w:bCs/>
                <w:lang w:eastAsia="en-US"/>
              </w:rPr>
              <w:t xml:space="preserve">, </w:t>
            </w:r>
            <w:r w:rsidRPr="002A0F1B">
              <w:rPr>
                <w:rFonts w:cs="Times New Roman"/>
                <w:bCs/>
                <w:lang w:eastAsia="en-US"/>
              </w:rPr>
              <w:t xml:space="preserve"> 8-928-900-00-73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 xml:space="preserve">Получатель: </w:t>
            </w:r>
            <w:r>
              <w:rPr>
                <w:rFonts w:cs="Times New Roman"/>
                <w:shd w:val="clear" w:color="auto" w:fill="FFFFFF"/>
              </w:rPr>
              <w:t>Товкаленко Виталий Владимирович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 xml:space="preserve">Номер счета: </w:t>
            </w:r>
            <w:r>
              <w:rPr>
                <w:rFonts w:cs="Times New Roman"/>
                <w:shd w:val="clear" w:color="auto" w:fill="FFFFFF"/>
              </w:rPr>
              <w:t>42307 810 9 5209 6607162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Банк получателя: Юго-Западный Банк ПАО Сбербанк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БИК: 046015602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Кор.Счет: 30101810600000000602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ИНН: 7707083893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КПП: 616143002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ОКПО: 02753761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ОГРН: 1027700132195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Почтовый адрес банк: г. Ростов-на-Дону, ул. Б. Садовая, 39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hd w:val="clear" w:color="auto" w:fill="FFFFFF"/>
              </w:rPr>
              <w:t>Место открытия: 5221/0258</w:t>
            </w:r>
          </w:p>
          <w:p w:rsidR="00B50CA2" w:rsidRPr="00E53ABF" w:rsidRDefault="00B50CA2" w:rsidP="00B50CA2">
            <w:pPr>
              <w:jc w:val="both"/>
              <w:rPr>
                <w:rFonts w:cs="Times New Roman"/>
                <w:lang w:eastAsia="en-US"/>
              </w:rPr>
            </w:pPr>
          </w:p>
          <w:p w:rsidR="00B50CA2" w:rsidRPr="00E53ABF" w:rsidRDefault="00B50CA2" w:rsidP="00B50CA2">
            <w:pPr>
              <w:jc w:val="both"/>
              <w:rPr>
                <w:rFonts w:cs="Times New Roman"/>
                <w:lang w:eastAsia="en-US"/>
              </w:rPr>
            </w:pPr>
            <w:r w:rsidRPr="00E53ABF">
              <w:rPr>
                <w:rFonts w:cs="Times New Roman"/>
                <w:lang w:eastAsia="en-US"/>
              </w:rPr>
              <w:t>Финансовый управляющий</w:t>
            </w:r>
          </w:p>
          <w:p w:rsidR="00C76607" w:rsidRPr="00FB6775" w:rsidRDefault="00B50CA2" w:rsidP="00B50CA2">
            <w:pPr>
              <w:rPr>
                <w:rFonts w:cs="Times New Roman"/>
                <w:bCs/>
                <w:lang w:eastAsia="en-US"/>
              </w:rPr>
            </w:pPr>
            <w:r w:rsidRPr="00E53ABF">
              <w:rPr>
                <w:rFonts w:cs="Times New Roman"/>
                <w:lang w:eastAsia="en-US"/>
              </w:rPr>
              <w:t>_______________________Л.А. Зубовская</w:t>
            </w:r>
          </w:p>
        </w:tc>
        <w:tc>
          <w:tcPr>
            <w:tcW w:w="4786" w:type="dxa"/>
          </w:tcPr>
          <w:p w:rsidR="00DE21C0" w:rsidRPr="00FB6775" w:rsidRDefault="00DE21C0" w:rsidP="00DE21C0">
            <w:pPr>
              <w:rPr>
                <w:rFonts w:cs="Times New Roman"/>
                <w:bCs/>
                <w:lang w:eastAsia="en-US"/>
              </w:rPr>
            </w:pPr>
            <w:r w:rsidRPr="00FB6775">
              <w:rPr>
                <w:rFonts w:cs="Times New Roman"/>
                <w:bCs/>
                <w:lang w:eastAsia="en-US"/>
              </w:rPr>
              <w:t>претендент</w:t>
            </w:r>
            <w:r w:rsidR="00D14D1E" w:rsidRPr="00FB6775">
              <w:rPr>
                <w:rFonts w:cs="Times New Roman"/>
                <w:bCs/>
                <w:lang w:eastAsia="en-US"/>
              </w:rPr>
              <w:t>:</w:t>
            </w:r>
          </w:p>
        </w:tc>
      </w:tr>
    </w:tbl>
    <w:p w:rsidR="00DE21C0" w:rsidRPr="00FB6775" w:rsidRDefault="00DE21C0" w:rsidP="00DE21C0">
      <w:pPr>
        <w:rPr>
          <w:rFonts w:cs="Times New Roman"/>
          <w:bCs/>
          <w:lang w:eastAsia="en-US"/>
        </w:rPr>
      </w:pPr>
    </w:p>
    <w:sectPr w:rsidR="00DE21C0" w:rsidRPr="00FB6775" w:rsidSect="0014480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733" w:rsidRDefault="00396733">
      <w:r>
        <w:separator/>
      </w:r>
    </w:p>
  </w:endnote>
  <w:endnote w:type="continuationSeparator" w:id="1">
    <w:p w:rsidR="00396733" w:rsidRDefault="00396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9A" w:rsidRDefault="005C1AC3">
    <w:pPr>
      <w:pStyle w:val="a5"/>
      <w:jc w:val="right"/>
    </w:pPr>
    <w:r>
      <w:fldChar w:fldCharType="begin"/>
    </w:r>
    <w:r w:rsidR="00DE21C0">
      <w:instrText>PAGE   \* MERGEFORMAT</w:instrText>
    </w:r>
    <w:r>
      <w:fldChar w:fldCharType="separate"/>
    </w:r>
    <w:r w:rsidR="002A0F1B">
      <w:rPr>
        <w:noProof/>
      </w:rPr>
      <w:t>1</w:t>
    </w:r>
    <w:r>
      <w:rPr>
        <w:noProof/>
      </w:rPr>
      <w:fldChar w:fldCharType="end"/>
    </w:r>
  </w:p>
  <w:p w:rsidR="00052A9A" w:rsidRDefault="003967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733" w:rsidRDefault="00396733">
      <w:r>
        <w:separator/>
      </w:r>
    </w:p>
  </w:footnote>
  <w:footnote w:type="continuationSeparator" w:id="1">
    <w:p w:rsidR="00396733" w:rsidRDefault="00396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1C0"/>
    <w:rsid w:val="00051741"/>
    <w:rsid w:val="000533A6"/>
    <w:rsid w:val="00055D21"/>
    <w:rsid w:val="00067355"/>
    <w:rsid w:val="00090F51"/>
    <w:rsid w:val="000A51BD"/>
    <w:rsid w:val="000B35E5"/>
    <w:rsid w:val="000C328C"/>
    <w:rsid w:val="000D1414"/>
    <w:rsid w:val="000D2875"/>
    <w:rsid w:val="000D406F"/>
    <w:rsid w:val="000D7A3A"/>
    <w:rsid w:val="000E4CF0"/>
    <w:rsid w:val="000E6A50"/>
    <w:rsid w:val="000F161D"/>
    <w:rsid w:val="000F48AC"/>
    <w:rsid w:val="00110658"/>
    <w:rsid w:val="00114351"/>
    <w:rsid w:val="0012434F"/>
    <w:rsid w:val="00142BEB"/>
    <w:rsid w:val="00161DC4"/>
    <w:rsid w:val="00171DDA"/>
    <w:rsid w:val="0017410E"/>
    <w:rsid w:val="001804D5"/>
    <w:rsid w:val="001A5164"/>
    <w:rsid w:val="00252AA7"/>
    <w:rsid w:val="002A0F1B"/>
    <w:rsid w:val="002B5AA4"/>
    <w:rsid w:val="002D408A"/>
    <w:rsid w:val="002F78E0"/>
    <w:rsid w:val="00304694"/>
    <w:rsid w:val="0030538C"/>
    <w:rsid w:val="003060B1"/>
    <w:rsid w:val="003302E1"/>
    <w:rsid w:val="003323D0"/>
    <w:rsid w:val="0034410C"/>
    <w:rsid w:val="00346F04"/>
    <w:rsid w:val="00352193"/>
    <w:rsid w:val="00366EA6"/>
    <w:rsid w:val="00367731"/>
    <w:rsid w:val="00396733"/>
    <w:rsid w:val="003B6129"/>
    <w:rsid w:val="003C76A3"/>
    <w:rsid w:val="003D2B81"/>
    <w:rsid w:val="003D3335"/>
    <w:rsid w:val="003E01C1"/>
    <w:rsid w:val="003F5CB2"/>
    <w:rsid w:val="003F7052"/>
    <w:rsid w:val="00405B24"/>
    <w:rsid w:val="00407D5C"/>
    <w:rsid w:val="004221B6"/>
    <w:rsid w:val="00433FCF"/>
    <w:rsid w:val="0043686D"/>
    <w:rsid w:val="004546FD"/>
    <w:rsid w:val="0047050D"/>
    <w:rsid w:val="0047443F"/>
    <w:rsid w:val="00480808"/>
    <w:rsid w:val="004A74F6"/>
    <w:rsid w:val="004B2084"/>
    <w:rsid w:val="004C6A85"/>
    <w:rsid w:val="004C7319"/>
    <w:rsid w:val="004D3E74"/>
    <w:rsid w:val="004E3CF9"/>
    <w:rsid w:val="004E4D16"/>
    <w:rsid w:val="00500DBB"/>
    <w:rsid w:val="00526D2D"/>
    <w:rsid w:val="00534E83"/>
    <w:rsid w:val="00580527"/>
    <w:rsid w:val="005878F0"/>
    <w:rsid w:val="005C1AC3"/>
    <w:rsid w:val="005C1DDA"/>
    <w:rsid w:val="005C54BC"/>
    <w:rsid w:val="005D4C1B"/>
    <w:rsid w:val="00603FE3"/>
    <w:rsid w:val="00620AAA"/>
    <w:rsid w:val="00631136"/>
    <w:rsid w:val="00644C35"/>
    <w:rsid w:val="0064665B"/>
    <w:rsid w:val="006508D3"/>
    <w:rsid w:val="00653418"/>
    <w:rsid w:val="00653F55"/>
    <w:rsid w:val="00662E5E"/>
    <w:rsid w:val="006820D7"/>
    <w:rsid w:val="006B348C"/>
    <w:rsid w:val="006C40E5"/>
    <w:rsid w:val="006C46AF"/>
    <w:rsid w:val="006C7B84"/>
    <w:rsid w:val="006E0774"/>
    <w:rsid w:val="006F585C"/>
    <w:rsid w:val="0070548C"/>
    <w:rsid w:val="007104C4"/>
    <w:rsid w:val="007335C3"/>
    <w:rsid w:val="007439AE"/>
    <w:rsid w:val="00781A2F"/>
    <w:rsid w:val="007C0373"/>
    <w:rsid w:val="007F5EDF"/>
    <w:rsid w:val="00815B4E"/>
    <w:rsid w:val="00816BA0"/>
    <w:rsid w:val="00823535"/>
    <w:rsid w:val="00840269"/>
    <w:rsid w:val="0086377B"/>
    <w:rsid w:val="00871419"/>
    <w:rsid w:val="00872CAB"/>
    <w:rsid w:val="00884C04"/>
    <w:rsid w:val="008A67AD"/>
    <w:rsid w:val="008C0814"/>
    <w:rsid w:val="008F5923"/>
    <w:rsid w:val="009323EC"/>
    <w:rsid w:val="00935DCD"/>
    <w:rsid w:val="00955A2F"/>
    <w:rsid w:val="00965897"/>
    <w:rsid w:val="0096595F"/>
    <w:rsid w:val="009776D9"/>
    <w:rsid w:val="00996FF3"/>
    <w:rsid w:val="009D5233"/>
    <w:rsid w:val="009D70AB"/>
    <w:rsid w:val="009E2BC1"/>
    <w:rsid w:val="00A013EA"/>
    <w:rsid w:val="00A1324C"/>
    <w:rsid w:val="00A27DB2"/>
    <w:rsid w:val="00A311BA"/>
    <w:rsid w:val="00A3669E"/>
    <w:rsid w:val="00A5106A"/>
    <w:rsid w:val="00A51889"/>
    <w:rsid w:val="00A875EC"/>
    <w:rsid w:val="00AB4DE3"/>
    <w:rsid w:val="00AC3B7A"/>
    <w:rsid w:val="00B02E77"/>
    <w:rsid w:val="00B11D44"/>
    <w:rsid w:val="00B20672"/>
    <w:rsid w:val="00B50CA2"/>
    <w:rsid w:val="00B51695"/>
    <w:rsid w:val="00B60A4F"/>
    <w:rsid w:val="00B76245"/>
    <w:rsid w:val="00B84AF8"/>
    <w:rsid w:val="00B86EF6"/>
    <w:rsid w:val="00B94D8B"/>
    <w:rsid w:val="00BA63BD"/>
    <w:rsid w:val="00BC4FB4"/>
    <w:rsid w:val="00BE53BE"/>
    <w:rsid w:val="00C0563A"/>
    <w:rsid w:val="00C12D0F"/>
    <w:rsid w:val="00C51395"/>
    <w:rsid w:val="00C63B0E"/>
    <w:rsid w:val="00C76607"/>
    <w:rsid w:val="00C80E04"/>
    <w:rsid w:val="00C84289"/>
    <w:rsid w:val="00C95657"/>
    <w:rsid w:val="00D049AB"/>
    <w:rsid w:val="00D14D1E"/>
    <w:rsid w:val="00D363A5"/>
    <w:rsid w:val="00D574DE"/>
    <w:rsid w:val="00D57EDE"/>
    <w:rsid w:val="00D918DF"/>
    <w:rsid w:val="00D96667"/>
    <w:rsid w:val="00DA4AB6"/>
    <w:rsid w:val="00DE21C0"/>
    <w:rsid w:val="00E04E9E"/>
    <w:rsid w:val="00E3394C"/>
    <w:rsid w:val="00E3718D"/>
    <w:rsid w:val="00E503F0"/>
    <w:rsid w:val="00E60113"/>
    <w:rsid w:val="00E81C22"/>
    <w:rsid w:val="00EA456F"/>
    <w:rsid w:val="00EA5BA7"/>
    <w:rsid w:val="00EA5F07"/>
    <w:rsid w:val="00EB1FCE"/>
    <w:rsid w:val="00EC17FB"/>
    <w:rsid w:val="00EE64FB"/>
    <w:rsid w:val="00EF1645"/>
    <w:rsid w:val="00EF77AC"/>
    <w:rsid w:val="00F04896"/>
    <w:rsid w:val="00F05DDE"/>
    <w:rsid w:val="00F06A9D"/>
    <w:rsid w:val="00F07B3C"/>
    <w:rsid w:val="00F121AC"/>
    <w:rsid w:val="00F1543E"/>
    <w:rsid w:val="00F218AA"/>
    <w:rsid w:val="00F41FA5"/>
    <w:rsid w:val="00F6058E"/>
    <w:rsid w:val="00F673A6"/>
    <w:rsid w:val="00F74D52"/>
    <w:rsid w:val="00F81D34"/>
    <w:rsid w:val="00F82F60"/>
    <w:rsid w:val="00FB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qFormat/>
    <w:rsid w:val="005C54BC"/>
    <w:pPr>
      <w:jc w:val="both"/>
    </w:pPr>
    <w:rPr>
      <w:rFonts w:cs="Times New Roman"/>
    </w:rPr>
  </w:style>
  <w:style w:type="paragraph" w:styleId="a4">
    <w:name w:val="No Spacing"/>
    <w:uiPriority w:val="1"/>
    <w:qFormat/>
    <w:rsid w:val="005C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E21C0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E21C0"/>
  </w:style>
  <w:style w:type="character" w:styleId="a7">
    <w:name w:val="Hyperlink"/>
    <w:basedOn w:val="a0"/>
    <w:uiPriority w:val="99"/>
    <w:unhideWhenUsed/>
    <w:rsid w:val="00DE21C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E2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qFormat/>
    <w:rsid w:val="005C54BC"/>
    <w:pPr>
      <w:jc w:val="both"/>
    </w:pPr>
    <w:rPr>
      <w:rFonts w:cs="Times New Roman"/>
    </w:rPr>
  </w:style>
  <w:style w:type="paragraph" w:styleId="a4">
    <w:name w:val="No Spacing"/>
    <w:uiPriority w:val="1"/>
    <w:qFormat/>
    <w:rsid w:val="005C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E21C0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E21C0"/>
  </w:style>
  <w:style w:type="character" w:styleId="a7">
    <w:name w:val="Hyperlink"/>
    <w:basedOn w:val="a0"/>
    <w:uiPriority w:val="99"/>
    <w:unhideWhenUsed/>
    <w:rsid w:val="00DE21C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E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ka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dresurs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ende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ur-stat</dc:creator>
  <cp:lastModifiedBy>User</cp:lastModifiedBy>
  <cp:revision>8</cp:revision>
  <dcterms:created xsi:type="dcterms:W3CDTF">2022-10-21T12:13:00Z</dcterms:created>
  <dcterms:modified xsi:type="dcterms:W3CDTF">2026-04-22T14:42:00Z</dcterms:modified>
</cp:coreProperties>
</file>