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C1B" w:rsidRPr="005570E3" w:rsidRDefault="00230C1B" w:rsidP="00230C1B">
      <w:pPr>
        <w:spacing w:after="0" w:line="240" w:lineRule="auto"/>
        <w:jc w:val="center"/>
        <w:rPr>
          <w:rFonts w:ascii="Times New Roman" w:hAnsi="Times New Roman"/>
          <w:b/>
        </w:rPr>
      </w:pPr>
      <w:r w:rsidRPr="005570E3">
        <w:rPr>
          <w:rFonts w:ascii="Times New Roman" w:hAnsi="Times New Roman"/>
          <w:b/>
        </w:rPr>
        <w:t>ДОГОВОР О ЗАДАТКЕ</w:t>
      </w:r>
    </w:p>
    <w:p w:rsidR="00230C1B" w:rsidRPr="005570E3" w:rsidRDefault="00230C1B" w:rsidP="00230C1B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0" w:type="auto"/>
        <w:tblLook w:val="04A0"/>
      </w:tblPr>
      <w:tblGrid>
        <w:gridCol w:w="4803"/>
        <w:gridCol w:w="4768"/>
      </w:tblGrid>
      <w:tr w:rsidR="00230C1B" w:rsidRPr="005570E3" w:rsidTr="00520AA9">
        <w:tc>
          <w:tcPr>
            <w:tcW w:w="5211" w:type="dxa"/>
            <w:shd w:val="clear" w:color="auto" w:fill="auto"/>
          </w:tcPr>
          <w:p w:rsidR="00230C1B" w:rsidRPr="005570E3" w:rsidRDefault="00230C1B" w:rsidP="00520A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570E3">
              <w:rPr>
                <w:rFonts w:ascii="Times New Roman" w:hAnsi="Times New Roman"/>
              </w:rPr>
              <w:t xml:space="preserve">г. </w:t>
            </w:r>
            <w:r w:rsidR="00DA0066">
              <w:rPr>
                <w:rFonts w:ascii="Times New Roman" w:hAnsi="Times New Roman"/>
              </w:rPr>
              <w:t>Екатеринбург</w:t>
            </w:r>
          </w:p>
        </w:tc>
        <w:tc>
          <w:tcPr>
            <w:tcW w:w="5211" w:type="dxa"/>
            <w:shd w:val="clear" w:color="auto" w:fill="auto"/>
          </w:tcPr>
          <w:p w:rsidR="00230C1B" w:rsidRPr="005570E3" w:rsidRDefault="00230C1B" w:rsidP="00520AA9">
            <w:pPr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«___» _________ 202</w:t>
            </w:r>
            <w:r w:rsidR="005305DA">
              <w:rPr>
                <w:rFonts w:ascii="Times New Roman" w:hAnsi="Times New Roman"/>
              </w:rPr>
              <w:t>6</w:t>
            </w:r>
            <w:r w:rsidRPr="005570E3">
              <w:rPr>
                <w:rFonts w:ascii="Times New Roman" w:hAnsi="Times New Roman"/>
              </w:rPr>
              <w:t xml:space="preserve"> года</w:t>
            </w:r>
          </w:p>
        </w:tc>
      </w:tr>
    </w:tbl>
    <w:p w:rsidR="00230C1B" w:rsidRPr="005570E3" w:rsidRDefault="00230C1B" w:rsidP="00230C1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30C1B" w:rsidRPr="00DA0066" w:rsidRDefault="00DA0066" w:rsidP="00230C1B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A0066">
        <w:rPr>
          <w:rFonts w:ascii="Times New Roman" w:hAnsi="Times New Roman" w:cs="Times New Roman"/>
          <w:color w:val="000000"/>
        </w:rPr>
        <w:t xml:space="preserve">Пак Сергей Филиппович (Организатор торгов), действующий на основании </w:t>
      </w:r>
      <w:r w:rsidR="005305DA">
        <w:rPr>
          <w:rFonts w:ascii="Times New Roman" w:hAnsi="Times New Roman" w:cs="Times New Roman"/>
        </w:rPr>
        <w:t>Решения Арбитражного суда Свердловской области от 23.10.2024 по делу А60-31926</w:t>
      </w:r>
      <w:r w:rsidRPr="00DA0066">
        <w:rPr>
          <w:rFonts w:ascii="Times New Roman" w:hAnsi="Times New Roman" w:cs="Times New Roman"/>
        </w:rPr>
        <w:t>/2023</w:t>
      </w:r>
      <w:r>
        <w:rPr>
          <w:rFonts w:ascii="Times New Roman" w:hAnsi="Times New Roman" w:cs="Times New Roman"/>
        </w:rPr>
        <w:t xml:space="preserve"> от имени Должн</w:t>
      </w:r>
      <w:r w:rsidR="005305DA">
        <w:rPr>
          <w:rFonts w:ascii="Times New Roman" w:hAnsi="Times New Roman" w:cs="Times New Roman"/>
        </w:rPr>
        <w:t>ика Басова Павла Петровича</w:t>
      </w:r>
      <w:r w:rsidRPr="00DA0066">
        <w:rPr>
          <w:rFonts w:ascii="Times New Roman" w:hAnsi="Times New Roman" w:cs="Times New Roman"/>
        </w:rPr>
        <w:t xml:space="preserve"> и   ______________________________ именуемый в дальнейшем «Претендент», совместно именуемые Стороны</w:t>
      </w:r>
      <w:r w:rsidR="00230C1B" w:rsidRPr="00DA0066">
        <w:rPr>
          <w:rFonts w:ascii="Times New Roman" w:hAnsi="Times New Roman" w:cs="Times New Roman"/>
        </w:rPr>
        <w:t xml:space="preserve">, руководствуясь положениями Федерального закона от 26.10.2002г. №127-ФЗ «О несостоятельности (банкротстве)» и </w:t>
      </w:r>
      <w:r w:rsidR="00230C1B" w:rsidRPr="00DA0066">
        <w:rPr>
          <w:rFonts w:ascii="Times New Roman" w:hAnsi="Times New Roman" w:cs="Times New Roman"/>
          <w:bCs/>
        </w:rPr>
        <w:t>Положением о порядке, сроках и условиях продажи имущества</w:t>
      </w:r>
      <w:r w:rsidR="00230C1B" w:rsidRPr="00DA0066">
        <w:rPr>
          <w:rFonts w:ascii="Times New Roman" w:hAnsi="Times New Roman" w:cs="Times New Roman"/>
          <w:snapToGrid w:val="0"/>
        </w:rPr>
        <w:t xml:space="preserve">, </w:t>
      </w:r>
      <w:r w:rsidR="00230C1B" w:rsidRPr="00DA0066">
        <w:rPr>
          <w:rFonts w:ascii="Times New Roman" w:hAnsi="Times New Roman" w:cs="Times New Roman"/>
        </w:rPr>
        <w:t>принадлежащего должнику на праве собственности</w:t>
      </w:r>
      <w:r w:rsidR="00230C1B" w:rsidRPr="00DA0066">
        <w:rPr>
          <w:rFonts w:ascii="Times New Roman" w:hAnsi="Times New Roman" w:cs="Times New Roman"/>
          <w:snapToGrid w:val="0"/>
        </w:rPr>
        <w:t>,</w:t>
      </w:r>
      <w:r w:rsidR="00230C1B" w:rsidRPr="00DA0066">
        <w:rPr>
          <w:rFonts w:ascii="Times New Roman" w:hAnsi="Times New Roman" w:cs="Times New Roman"/>
        </w:rPr>
        <w:t xml:space="preserve"> заключили настоящий договор о нижеследующем:</w:t>
      </w:r>
    </w:p>
    <w:p w:rsidR="00230C1B" w:rsidRPr="00DA0066" w:rsidRDefault="00230C1B" w:rsidP="00230C1B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</w:rPr>
      </w:pPr>
      <w:r w:rsidRPr="00DA0066">
        <w:rPr>
          <w:rFonts w:ascii="Times New Roman" w:hAnsi="Times New Roman" w:cs="Times New Roman"/>
          <w:b/>
        </w:rPr>
        <w:t>Предмет договора</w:t>
      </w:r>
    </w:p>
    <w:p w:rsidR="00230C1B" w:rsidRPr="00DA0066" w:rsidRDefault="00230C1B" w:rsidP="00230C1B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</w:p>
    <w:p w:rsidR="00230C1B" w:rsidRPr="005570E3" w:rsidRDefault="00230C1B" w:rsidP="00230C1B">
      <w:pPr>
        <w:numPr>
          <w:ilvl w:val="1"/>
          <w:numId w:val="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 xml:space="preserve">В соответствии с условиями настоящего договора, для участия в открытых электронных торгах в форме аукциона, с открытой формой представления предложений о цене, по продаже имущества должника </w:t>
      </w:r>
      <w:r w:rsidR="005305DA">
        <w:rPr>
          <w:rFonts w:ascii="Times New Roman" w:hAnsi="Times New Roman"/>
        </w:rPr>
        <w:t>Басова Павла Петровича</w:t>
      </w:r>
      <w:r w:rsidRPr="005570E3">
        <w:rPr>
          <w:rFonts w:ascii="Times New Roman" w:hAnsi="Times New Roman"/>
        </w:rPr>
        <w:t>:</w:t>
      </w:r>
      <w:r w:rsidRPr="005570E3">
        <w:rPr>
          <w:rFonts w:ascii="Times New Roman" w:hAnsi="Times New Roman"/>
          <w:b/>
        </w:rPr>
        <w:t xml:space="preserve"> лот №</w:t>
      </w:r>
      <w:r w:rsidR="00906119">
        <w:rPr>
          <w:rFonts w:ascii="Times New Roman" w:hAnsi="Times New Roman"/>
          <w:b/>
        </w:rPr>
        <w:t>___</w:t>
      </w:r>
      <w:r w:rsidRPr="005570E3">
        <w:rPr>
          <w:rFonts w:ascii="Times New Roman" w:hAnsi="Times New Roman"/>
        </w:rPr>
        <w:t>, начальная цена продажи которого составляет</w:t>
      </w:r>
      <w:proofErr w:type="gramStart"/>
      <w:r w:rsidRPr="005570E3">
        <w:rPr>
          <w:rFonts w:ascii="Times New Roman" w:hAnsi="Times New Roman"/>
        </w:rPr>
        <w:t xml:space="preserve"> </w:t>
      </w:r>
      <w:r w:rsidRPr="005570E3">
        <w:rPr>
          <w:rFonts w:ascii="Times New Roman" w:hAnsi="Times New Roman"/>
          <w:b/>
        </w:rPr>
        <w:t xml:space="preserve">___________ </w:t>
      </w:r>
      <w:r w:rsidRPr="005570E3">
        <w:rPr>
          <w:rFonts w:ascii="Times New Roman" w:hAnsi="Times New Roman"/>
        </w:rPr>
        <w:t xml:space="preserve">(_________________________) </w:t>
      </w:r>
      <w:proofErr w:type="gramEnd"/>
      <w:r w:rsidRPr="005570E3">
        <w:rPr>
          <w:rFonts w:ascii="Times New Roman" w:hAnsi="Times New Roman"/>
        </w:rPr>
        <w:t>рубль __ коп. Претендент обязуется внести задаток в соответствии с условиями настоящего договора.</w:t>
      </w:r>
    </w:p>
    <w:p w:rsidR="00230C1B" w:rsidRPr="005570E3" w:rsidRDefault="00230C1B" w:rsidP="00230C1B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Задаток устанавливается в размере</w:t>
      </w:r>
      <w:r w:rsidR="00906119">
        <w:rPr>
          <w:rFonts w:ascii="Times New Roman" w:hAnsi="Times New Roman"/>
        </w:rPr>
        <w:t>______</w:t>
      </w:r>
      <w:r w:rsidRPr="005570E3">
        <w:rPr>
          <w:rFonts w:ascii="Times New Roman" w:hAnsi="Times New Roman"/>
          <w:b/>
        </w:rPr>
        <w:t>%</w:t>
      </w:r>
      <w:r>
        <w:rPr>
          <w:rFonts w:ascii="Times New Roman" w:hAnsi="Times New Roman"/>
        </w:rPr>
        <w:t xml:space="preserve"> (</w:t>
      </w:r>
      <w:r w:rsidR="00906119">
        <w:rPr>
          <w:rFonts w:ascii="Times New Roman" w:hAnsi="Times New Roman"/>
        </w:rPr>
        <w:t>______________</w:t>
      </w:r>
      <w:r w:rsidRPr="005570E3">
        <w:rPr>
          <w:rFonts w:ascii="Times New Roman" w:hAnsi="Times New Roman"/>
        </w:rPr>
        <w:t xml:space="preserve">) процентов от цены продажи лота и составляет </w:t>
      </w:r>
      <w:r w:rsidRPr="005570E3">
        <w:rPr>
          <w:rFonts w:ascii="Times New Roman" w:hAnsi="Times New Roman"/>
          <w:b/>
        </w:rPr>
        <w:t>____________</w:t>
      </w:r>
      <w:r w:rsidRPr="005570E3">
        <w:rPr>
          <w:rFonts w:ascii="Times New Roman" w:hAnsi="Times New Roman"/>
        </w:rPr>
        <w:t xml:space="preserve"> (_____________________________) рублей </w:t>
      </w:r>
      <w:r w:rsidRPr="005570E3">
        <w:rPr>
          <w:rFonts w:ascii="Times New Roman" w:hAnsi="Times New Roman"/>
          <w:b/>
        </w:rPr>
        <w:t>__</w:t>
      </w:r>
      <w:r w:rsidRPr="005570E3">
        <w:rPr>
          <w:rFonts w:ascii="Times New Roman" w:hAnsi="Times New Roman"/>
        </w:rPr>
        <w:t xml:space="preserve"> коп. Претендент обязуется внести задаток в счет обеспечения оплаты приобретаемого на торгах имущества. </w:t>
      </w:r>
    </w:p>
    <w:p w:rsidR="00230C1B" w:rsidRPr="005570E3" w:rsidRDefault="00230C1B" w:rsidP="00DA0066">
      <w:pPr>
        <w:numPr>
          <w:ilvl w:val="1"/>
          <w:numId w:val="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 xml:space="preserve">Торги, указанные в п.1.1., будут проводиться на электронной площадке </w:t>
      </w:r>
      <w:r w:rsidRPr="00AD747C">
        <w:rPr>
          <w:rFonts w:ascii="Times New Roman" w:hAnsi="Times New Roman"/>
        </w:rPr>
        <w:t>"</w:t>
      </w:r>
      <w:proofErr w:type="spellStart"/>
      <w:r w:rsidRPr="00AD747C">
        <w:rPr>
          <w:rFonts w:ascii="Times New Roman" w:hAnsi="Times New Roman"/>
        </w:rPr>
        <w:t>uTender</w:t>
      </w:r>
      <w:proofErr w:type="spellEnd"/>
      <w:r w:rsidRPr="00AD747C">
        <w:rPr>
          <w:rFonts w:ascii="Times New Roman" w:hAnsi="Times New Roman"/>
        </w:rPr>
        <w:t>" (далее – ЭП) в сети Интернет на http://www.utender.ru.</w:t>
      </w:r>
    </w:p>
    <w:p w:rsidR="00230C1B" w:rsidRPr="005570E3" w:rsidRDefault="00230C1B" w:rsidP="00230C1B">
      <w:pPr>
        <w:spacing w:after="0" w:line="240" w:lineRule="auto"/>
        <w:jc w:val="both"/>
        <w:rPr>
          <w:rFonts w:ascii="Times New Roman" w:hAnsi="Times New Roman"/>
        </w:rPr>
      </w:pPr>
    </w:p>
    <w:p w:rsidR="00230C1B" w:rsidRPr="005570E3" w:rsidRDefault="00230C1B" w:rsidP="00230C1B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</w:rPr>
      </w:pPr>
      <w:r w:rsidRPr="005570E3">
        <w:rPr>
          <w:rFonts w:ascii="Times New Roman" w:hAnsi="Times New Roman"/>
          <w:b/>
        </w:rPr>
        <w:t>Порядок внесения задатка</w:t>
      </w:r>
    </w:p>
    <w:p w:rsidR="00230C1B" w:rsidRPr="005570E3" w:rsidRDefault="00230C1B" w:rsidP="00230C1B">
      <w:pPr>
        <w:tabs>
          <w:tab w:val="left" w:pos="284"/>
        </w:tabs>
        <w:spacing w:after="0" w:line="240" w:lineRule="auto"/>
        <w:rPr>
          <w:rFonts w:ascii="Times New Roman" w:hAnsi="Times New Roman"/>
          <w:b/>
        </w:rPr>
      </w:pPr>
    </w:p>
    <w:p w:rsidR="00230C1B" w:rsidRDefault="00230C1B" w:rsidP="00230C1B">
      <w:pPr>
        <w:numPr>
          <w:ilvl w:val="1"/>
          <w:numId w:val="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Задаток вносится Претендентом путем перечисления денежных средств в валюте Российской Федерации, единовременно, одним платежом в полном размере на счёт должникапо следующим реквизитам:</w:t>
      </w: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30C1B">
        <w:rPr>
          <w:rFonts w:ascii="Times New Roman" w:hAnsi="Times New Roman" w:cs="Times New Roman"/>
        </w:rPr>
        <w:t>Получ</w:t>
      </w:r>
      <w:r w:rsidR="00D714B0">
        <w:rPr>
          <w:rFonts w:ascii="Times New Roman" w:hAnsi="Times New Roman" w:cs="Times New Roman"/>
        </w:rPr>
        <w:t>атель: Басов Павел Петрович</w:t>
      </w:r>
    </w:p>
    <w:p w:rsidR="00230C1B" w:rsidRPr="00230C1B" w:rsidRDefault="00D714B0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счет № 40817810516473541093</w:t>
      </w: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30C1B">
        <w:rPr>
          <w:rFonts w:ascii="Times New Roman" w:hAnsi="Times New Roman" w:cs="Times New Roman"/>
        </w:rPr>
        <w:t xml:space="preserve">к/с 30101810500000000674 в ПАО </w:t>
      </w:r>
      <w:proofErr w:type="gramStart"/>
      <w:r w:rsidRPr="00230C1B">
        <w:rPr>
          <w:rFonts w:ascii="Times New Roman" w:hAnsi="Times New Roman" w:cs="Times New Roman"/>
        </w:rPr>
        <w:t>СБ</w:t>
      </w:r>
      <w:proofErr w:type="gramEnd"/>
      <w:r w:rsidRPr="00230C1B">
        <w:rPr>
          <w:rFonts w:ascii="Times New Roman" w:hAnsi="Times New Roman" w:cs="Times New Roman"/>
        </w:rPr>
        <w:t xml:space="preserve"> РФ г. Екатеринбург (ИНН 7707083893)</w:t>
      </w: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30C1B">
        <w:rPr>
          <w:rFonts w:ascii="Times New Roman" w:hAnsi="Times New Roman" w:cs="Times New Roman"/>
        </w:rPr>
        <w:t>БИК 046577674</w:t>
      </w: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230C1B">
        <w:rPr>
          <w:rFonts w:ascii="Times New Roman" w:hAnsi="Times New Roman" w:cs="Times New Roman"/>
        </w:rPr>
        <w:t>Претендент в платежном поручении в назначении платежа указывает: «Задаток за участие в торгах № ____________, за лот №_____».</w:t>
      </w:r>
    </w:p>
    <w:p w:rsidR="00230C1B" w:rsidRPr="00230C1B" w:rsidRDefault="00230C1B" w:rsidP="00230C1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 xml:space="preserve">Задаток на участие в торгах должен поступить на счет, указанный в п.2.1. настоящего договора, до окончания срока приема заявок на участие в торгах. 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Документом, подтверждающим поступление задатка, является выписка с расчетного счета Должника.</w:t>
      </w:r>
    </w:p>
    <w:p w:rsidR="00230C1B" w:rsidRPr="005570E3" w:rsidRDefault="00230C1B" w:rsidP="00230C1B">
      <w:pPr>
        <w:spacing w:after="0" w:line="240" w:lineRule="auto"/>
        <w:jc w:val="both"/>
        <w:rPr>
          <w:rFonts w:ascii="Times New Roman" w:hAnsi="Times New Roman"/>
        </w:rPr>
      </w:pPr>
    </w:p>
    <w:p w:rsidR="00230C1B" w:rsidRPr="005570E3" w:rsidRDefault="00230C1B" w:rsidP="00230C1B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center"/>
        <w:rPr>
          <w:rFonts w:ascii="Times New Roman" w:hAnsi="Times New Roman"/>
          <w:b/>
        </w:rPr>
      </w:pPr>
      <w:r w:rsidRPr="005570E3">
        <w:rPr>
          <w:rFonts w:ascii="Times New Roman" w:hAnsi="Times New Roman"/>
          <w:b/>
        </w:rPr>
        <w:t>Порядок возврата и удержания задатка</w:t>
      </w:r>
    </w:p>
    <w:p w:rsidR="00230C1B" w:rsidRPr="005570E3" w:rsidRDefault="00230C1B" w:rsidP="00230C1B">
      <w:pPr>
        <w:tabs>
          <w:tab w:val="left" w:pos="360"/>
        </w:tabs>
        <w:spacing w:after="0" w:line="240" w:lineRule="auto"/>
        <w:rPr>
          <w:rFonts w:ascii="Times New Roman" w:hAnsi="Times New Roman"/>
          <w:b/>
        </w:rPr>
      </w:pP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Задаток возвращается в случаях и в сроки, указанные в п.3.3 договора, путем перечисления суммы внесенного задатка на счет Претендента, указанный в п.3.3 настоящего договора.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 xml:space="preserve"> Претендент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Претендент своевременно не проинформировал об изменении своих банковских реквизитов. 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 w:rsidRPr="005570E3">
        <w:rPr>
          <w:rFonts w:ascii="Times New Roman" w:hAnsi="Times New Roman"/>
        </w:rPr>
        <w:t xml:space="preserve">Возврату подлежит сумма задатка </w:t>
      </w:r>
      <w:r w:rsidRPr="005570E3">
        <w:rPr>
          <w:rFonts w:ascii="Times New Roman" w:hAnsi="Times New Roman"/>
          <w:u w:val="single"/>
        </w:rPr>
        <w:t>за вычетом банковских расходов</w:t>
      </w:r>
      <w:r w:rsidRPr="005570E3">
        <w:rPr>
          <w:rFonts w:ascii="Times New Roman" w:hAnsi="Times New Roman"/>
        </w:rPr>
        <w:t xml:space="preserve"> по переводу и снятию денежных средств. </w:t>
      </w:r>
      <w:r w:rsidRPr="005570E3">
        <w:rPr>
          <w:rFonts w:ascii="Times New Roman" w:hAnsi="Times New Roman"/>
          <w:b/>
        </w:rPr>
        <w:t>Внесенный задаток подлежит возврату Прете</w:t>
      </w:r>
      <w:r>
        <w:rPr>
          <w:rFonts w:ascii="Times New Roman" w:hAnsi="Times New Roman"/>
          <w:b/>
        </w:rPr>
        <w:t>нденту по следующим реквизитам: _________________________________________________________________________</w:t>
      </w:r>
    </w:p>
    <w:p w:rsidR="00230C1B" w:rsidRPr="00230C1B" w:rsidRDefault="00230C1B" w:rsidP="00230C1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lang w:val="en-US"/>
        </w:rPr>
      </w:pPr>
      <w:r w:rsidRPr="005570E3">
        <w:rPr>
          <w:rFonts w:ascii="Times New Roman" w:hAnsi="Times New Roman"/>
        </w:rPr>
        <w:t>_____________________________________________________________________________________</w:t>
      </w:r>
    </w:p>
    <w:p w:rsidR="00230C1B" w:rsidRPr="005570E3" w:rsidRDefault="00230C1B" w:rsidP="00230C1B">
      <w:pPr>
        <w:pStyle w:val="ConsNormal"/>
        <w:tabs>
          <w:tab w:val="left" w:pos="426"/>
        </w:tabs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5570E3">
        <w:rPr>
          <w:rFonts w:ascii="Times New Roman" w:hAnsi="Times New Roman" w:cs="Times New Roman"/>
          <w:sz w:val="22"/>
          <w:szCs w:val="22"/>
        </w:rPr>
        <w:t>в случаях:</w:t>
      </w:r>
    </w:p>
    <w:p w:rsidR="00230C1B" w:rsidRPr="005570E3" w:rsidRDefault="00230C1B" w:rsidP="00230C1B">
      <w:pPr>
        <w:pStyle w:val="ConsNormal"/>
        <w:numPr>
          <w:ilvl w:val="0"/>
          <w:numId w:val="2"/>
        </w:numPr>
        <w:tabs>
          <w:tab w:val="left" w:pos="426"/>
        </w:tabs>
        <w:suppressAutoHyphens w:val="0"/>
        <w:autoSpaceDE w:val="0"/>
        <w:adjustRightInd w:val="0"/>
        <w:ind w:left="0" w:firstLine="0"/>
        <w:jc w:val="both"/>
        <w:textAlignment w:val="auto"/>
        <w:rPr>
          <w:rFonts w:ascii="Times New Roman" w:hAnsi="Times New Roman" w:cs="Times New Roman"/>
          <w:sz w:val="22"/>
          <w:szCs w:val="22"/>
        </w:rPr>
      </w:pPr>
      <w:r w:rsidRPr="005570E3">
        <w:rPr>
          <w:rFonts w:ascii="Times New Roman" w:hAnsi="Times New Roman" w:cs="Times New Roman"/>
          <w:sz w:val="22"/>
          <w:szCs w:val="22"/>
        </w:rPr>
        <w:lastRenderedPageBreak/>
        <w:t>если Претендент не был допущен к участию в торгах. Сумма задатка возвращается Претен</w:t>
      </w:r>
      <w:r>
        <w:rPr>
          <w:rFonts w:ascii="Times New Roman" w:hAnsi="Times New Roman" w:cs="Times New Roman"/>
          <w:sz w:val="22"/>
          <w:szCs w:val="22"/>
        </w:rPr>
        <w:t>денту в течение 5 (пяти) банковских</w:t>
      </w:r>
      <w:r w:rsidRPr="005570E3">
        <w:rPr>
          <w:rFonts w:ascii="Times New Roman" w:hAnsi="Times New Roman" w:cs="Times New Roman"/>
          <w:sz w:val="22"/>
          <w:szCs w:val="22"/>
        </w:rPr>
        <w:t xml:space="preserve"> дней со дня подписания Протокола о результатах торгов; </w:t>
      </w:r>
    </w:p>
    <w:p w:rsidR="00230C1B" w:rsidRPr="005570E3" w:rsidRDefault="00230C1B" w:rsidP="00230C1B">
      <w:pPr>
        <w:pStyle w:val="ConsNormal"/>
        <w:numPr>
          <w:ilvl w:val="0"/>
          <w:numId w:val="2"/>
        </w:numPr>
        <w:tabs>
          <w:tab w:val="left" w:pos="426"/>
        </w:tabs>
        <w:suppressAutoHyphens w:val="0"/>
        <w:autoSpaceDE w:val="0"/>
        <w:adjustRightInd w:val="0"/>
        <w:ind w:left="0" w:firstLine="0"/>
        <w:jc w:val="both"/>
        <w:textAlignment w:val="auto"/>
        <w:rPr>
          <w:rFonts w:ascii="Times New Roman" w:hAnsi="Times New Roman" w:cs="Times New Roman"/>
          <w:sz w:val="22"/>
          <w:szCs w:val="22"/>
        </w:rPr>
      </w:pPr>
      <w:r w:rsidRPr="005570E3">
        <w:rPr>
          <w:rFonts w:ascii="Times New Roman" w:hAnsi="Times New Roman" w:cs="Times New Roman"/>
          <w:sz w:val="22"/>
          <w:szCs w:val="22"/>
        </w:rPr>
        <w:t>если Претендент участвовал в торгах, но не был признан победителем торгов, сумма задатка возвращается Претен</w:t>
      </w:r>
      <w:r>
        <w:rPr>
          <w:rFonts w:ascii="Times New Roman" w:hAnsi="Times New Roman" w:cs="Times New Roman"/>
          <w:sz w:val="22"/>
          <w:szCs w:val="22"/>
        </w:rPr>
        <w:t>денту в течение 5 (пяти) банковских</w:t>
      </w:r>
      <w:r w:rsidRPr="005570E3">
        <w:rPr>
          <w:rFonts w:ascii="Times New Roman" w:hAnsi="Times New Roman" w:cs="Times New Roman"/>
          <w:sz w:val="22"/>
          <w:szCs w:val="22"/>
        </w:rPr>
        <w:t xml:space="preserve"> дней со дня подписания Протокола о результатах торгов; </w:t>
      </w:r>
    </w:p>
    <w:p w:rsidR="00230C1B" w:rsidRPr="005570E3" w:rsidRDefault="00230C1B" w:rsidP="00230C1B">
      <w:pPr>
        <w:pStyle w:val="a3"/>
        <w:numPr>
          <w:ilvl w:val="0"/>
          <w:numId w:val="2"/>
        </w:numPr>
        <w:tabs>
          <w:tab w:val="left" w:pos="426"/>
        </w:tabs>
        <w:ind w:left="0" w:firstLine="0"/>
        <w:rPr>
          <w:sz w:val="22"/>
          <w:szCs w:val="22"/>
        </w:rPr>
      </w:pPr>
      <w:r w:rsidRPr="005570E3">
        <w:rPr>
          <w:sz w:val="22"/>
          <w:szCs w:val="22"/>
        </w:rPr>
        <w:t>если торги по продаже имущества были отменены, сумма внесенного задатка возвращается Претен</w:t>
      </w:r>
      <w:r>
        <w:rPr>
          <w:sz w:val="22"/>
          <w:szCs w:val="22"/>
        </w:rPr>
        <w:t>денту в течение 5 (пяти) банковских</w:t>
      </w:r>
      <w:r w:rsidRPr="005570E3">
        <w:rPr>
          <w:sz w:val="22"/>
          <w:szCs w:val="22"/>
        </w:rPr>
        <w:t xml:space="preserve"> дней со дня принятия решения об отмене торгов;</w:t>
      </w:r>
    </w:p>
    <w:p w:rsidR="00230C1B" w:rsidRPr="005570E3" w:rsidRDefault="00230C1B" w:rsidP="00230C1B">
      <w:pPr>
        <w:pStyle w:val="a3"/>
        <w:numPr>
          <w:ilvl w:val="0"/>
          <w:numId w:val="2"/>
        </w:numPr>
        <w:tabs>
          <w:tab w:val="left" w:pos="426"/>
        </w:tabs>
        <w:ind w:left="0" w:firstLine="0"/>
        <w:rPr>
          <w:sz w:val="22"/>
          <w:szCs w:val="22"/>
        </w:rPr>
      </w:pPr>
      <w:r w:rsidRPr="005570E3">
        <w:rPr>
          <w:sz w:val="22"/>
          <w:szCs w:val="22"/>
        </w:rPr>
        <w:t>если Претендент отозвал заявку на участие в торгах до момента приобретения им статуса участника торгов, сумма внесенного задатка возвращается Претен</w:t>
      </w:r>
      <w:r>
        <w:rPr>
          <w:sz w:val="22"/>
          <w:szCs w:val="22"/>
        </w:rPr>
        <w:t>денту в течение 5 (пяти) банковских</w:t>
      </w:r>
      <w:r w:rsidRPr="005570E3">
        <w:rPr>
          <w:sz w:val="22"/>
          <w:szCs w:val="22"/>
        </w:rPr>
        <w:t xml:space="preserve"> дней со дня подписания Протокола о результатах торгов;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В случае признания Претендента победителем торгов внесенный им задаток засчитывается в счет оплаты приобретаемого на торгах имущества.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 xml:space="preserve">Внесенный задаток не возвращается Претенденту, в случае, если Претендент, признанный победителем торгов, уклонится от подписания договора купли-продажи в течение 5 (пяти) дней </w:t>
      </w:r>
      <w:proofErr w:type="gramStart"/>
      <w:r w:rsidRPr="005570E3">
        <w:rPr>
          <w:rFonts w:ascii="Times New Roman" w:hAnsi="Times New Roman"/>
        </w:rPr>
        <w:t>с даты получения</w:t>
      </w:r>
      <w:proofErr w:type="gramEnd"/>
      <w:r w:rsidRPr="005570E3">
        <w:rPr>
          <w:rFonts w:ascii="Times New Roman" w:hAnsi="Times New Roman"/>
        </w:rPr>
        <w:t xml:space="preserve"> предложения заключить договор купли-продажи имущества, а также в случае уклонения от оплаты продаваемого на торгах имущества в срок, установленный договором купли-продажи имущества.</w:t>
      </w:r>
    </w:p>
    <w:p w:rsidR="00230C1B" w:rsidRPr="005570E3" w:rsidRDefault="00230C1B" w:rsidP="00230C1B">
      <w:pPr>
        <w:tabs>
          <w:tab w:val="left" w:pos="360"/>
        </w:tabs>
        <w:spacing w:after="0" w:line="240" w:lineRule="auto"/>
        <w:rPr>
          <w:rFonts w:ascii="Times New Roman" w:hAnsi="Times New Roman"/>
          <w:b/>
        </w:rPr>
      </w:pPr>
    </w:p>
    <w:p w:rsidR="00230C1B" w:rsidRPr="005570E3" w:rsidRDefault="00230C1B" w:rsidP="00230C1B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</w:rPr>
      </w:pPr>
      <w:r w:rsidRPr="005570E3">
        <w:rPr>
          <w:rFonts w:ascii="Times New Roman" w:hAnsi="Times New Roman"/>
          <w:b/>
        </w:rPr>
        <w:t>Срок действия настоящего договора</w:t>
      </w:r>
    </w:p>
    <w:p w:rsidR="00230C1B" w:rsidRPr="005570E3" w:rsidRDefault="00230C1B" w:rsidP="00230C1B">
      <w:pPr>
        <w:tabs>
          <w:tab w:val="left" w:pos="284"/>
        </w:tabs>
        <w:spacing w:after="0" w:line="240" w:lineRule="auto"/>
        <w:rPr>
          <w:rFonts w:ascii="Times New Roman" w:hAnsi="Times New Roman"/>
          <w:b/>
        </w:rPr>
      </w:pP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надлежащим исполнением обязательств Сторонами.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Настоящий договор регулируется действующим законодательством Российской Федерации.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Все споры и разногласия, которые могут возникнуть из настоящего договора, будут разрешаться по возможности путем переговоров между сторонами, а при невозможности разрешения споров путем переговоров стороны передают их на рассмотрение в суд Российской Федерации по месту нахождения должника.</w:t>
      </w:r>
    </w:p>
    <w:p w:rsidR="00230C1B" w:rsidRPr="005570E3" w:rsidRDefault="00230C1B" w:rsidP="00230C1B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5570E3">
        <w:rPr>
          <w:rFonts w:ascii="Times New Roman" w:hAnsi="Times New Roman"/>
        </w:rPr>
        <w:t>Настоящий договор составлен в двух экземплярах, по одному для каждой из сторон.</w:t>
      </w:r>
    </w:p>
    <w:p w:rsidR="00230C1B" w:rsidRPr="005570E3" w:rsidRDefault="00230C1B" w:rsidP="00230C1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</w:rPr>
      </w:pPr>
    </w:p>
    <w:p w:rsidR="00230C1B" w:rsidRPr="005570E3" w:rsidRDefault="00230C1B" w:rsidP="00230C1B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</w:rPr>
      </w:pPr>
      <w:r w:rsidRPr="005570E3">
        <w:rPr>
          <w:rFonts w:ascii="Times New Roman" w:hAnsi="Times New Roman"/>
          <w:b/>
        </w:rPr>
        <w:t>Реквизиты и подписи сторон</w:t>
      </w:r>
    </w:p>
    <w:p w:rsidR="00230C1B" w:rsidRPr="005570E3" w:rsidRDefault="00230C1B" w:rsidP="00230C1B">
      <w:pPr>
        <w:pStyle w:val="ConsNormal"/>
        <w:ind w:firstLine="0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024" w:type="dxa"/>
        <w:tblLayout w:type="fixed"/>
        <w:tblLook w:val="0000"/>
      </w:tblPr>
      <w:tblGrid>
        <w:gridCol w:w="5217"/>
        <w:gridCol w:w="4807"/>
      </w:tblGrid>
      <w:tr w:rsidR="00230C1B" w:rsidRPr="005570E3" w:rsidTr="00520AA9">
        <w:trPr>
          <w:trHeight w:val="405"/>
        </w:trPr>
        <w:tc>
          <w:tcPr>
            <w:tcW w:w="5217" w:type="dxa"/>
          </w:tcPr>
          <w:p w:rsidR="00230C1B" w:rsidRDefault="00230C1B" w:rsidP="00520AA9">
            <w:pPr>
              <w:pStyle w:val="ConsNonformat"/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570E3">
              <w:rPr>
                <w:rFonts w:ascii="Times New Roman" w:hAnsi="Times New Roman" w:cs="Times New Roman"/>
                <w:b/>
                <w:sz w:val="22"/>
                <w:szCs w:val="22"/>
              </w:rPr>
              <w:t>Организатор торгов:</w:t>
            </w:r>
          </w:p>
          <w:p w:rsidR="00230C1B" w:rsidRDefault="00230C1B" w:rsidP="00520AA9">
            <w:pPr>
              <w:pStyle w:val="ConsNonformat"/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Финан</w:t>
            </w:r>
            <w:r w:rsidR="00D714B0">
              <w:rPr>
                <w:rFonts w:ascii="Times New Roman" w:hAnsi="Times New Roman" w:cs="Times New Roman"/>
                <w:b/>
                <w:sz w:val="22"/>
                <w:szCs w:val="22"/>
              </w:rPr>
              <w:t>совый управляющий Басова П.П.</w:t>
            </w:r>
          </w:p>
          <w:p w:rsidR="00230C1B" w:rsidRDefault="00D714B0" w:rsidP="00520AA9">
            <w:pPr>
              <w:pStyle w:val="ConsNonformat"/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по делу №А60-31926/2023</w:t>
            </w:r>
          </w:p>
          <w:p w:rsidR="00230C1B" w:rsidRPr="005570E3" w:rsidRDefault="00230C1B" w:rsidP="00520AA9">
            <w:pPr>
              <w:pStyle w:val="ConsNonformat"/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Пак С.Ф.</w:t>
            </w:r>
          </w:p>
        </w:tc>
        <w:tc>
          <w:tcPr>
            <w:tcW w:w="4807" w:type="dxa"/>
          </w:tcPr>
          <w:p w:rsidR="00230C1B" w:rsidRDefault="00230C1B" w:rsidP="00520A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570E3">
              <w:rPr>
                <w:rFonts w:ascii="Times New Roman" w:hAnsi="Times New Roman"/>
                <w:b/>
              </w:rPr>
              <w:t>Претендент:</w:t>
            </w:r>
          </w:p>
          <w:p w:rsidR="00230C1B" w:rsidRDefault="00230C1B" w:rsidP="00520A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</w:t>
            </w:r>
          </w:p>
          <w:p w:rsidR="00230C1B" w:rsidRDefault="00230C1B" w:rsidP="00520A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</w:t>
            </w:r>
          </w:p>
          <w:p w:rsidR="00230C1B" w:rsidRPr="005570E3" w:rsidRDefault="00230C1B" w:rsidP="00520A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</w:t>
            </w:r>
          </w:p>
        </w:tc>
      </w:tr>
      <w:tr w:rsidR="00230C1B" w:rsidRPr="005570E3" w:rsidTr="00520AA9">
        <w:trPr>
          <w:trHeight w:val="1484"/>
        </w:trPr>
        <w:tc>
          <w:tcPr>
            <w:tcW w:w="5217" w:type="dxa"/>
          </w:tcPr>
          <w:p w:rsidR="00230C1B" w:rsidRPr="005570E3" w:rsidRDefault="00230C1B" w:rsidP="00520A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07" w:type="dxa"/>
          </w:tcPr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70E3">
              <w:rPr>
                <w:rFonts w:ascii="Times New Roman" w:hAnsi="Times New Roman"/>
              </w:rPr>
              <w:t>_____________________________________</w:t>
            </w: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70E3">
              <w:rPr>
                <w:rFonts w:ascii="Times New Roman" w:hAnsi="Times New Roman"/>
              </w:rPr>
              <w:t>_____________________________________</w:t>
            </w: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70E3">
              <w:rPr>
                <w:rFonts w:ascii="Times New Roman" w:hAnsi="Times New Roman"/>
              </w:rPr>
              <w:t>_____________________________________</w:t>
            </w: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5570E3">
              <w:rPr>
                <w:rFonts w:ascii="Times New Roman" w:hAnsi="Times New Roman"/>
              </w:rPr>
              <w:t>_____________________________________</w:t>
            </w: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30C1B" w:rsidRPr="005570E3" w:rsidTr="00520AA9">
        <w:trPr>
          <w:trHeight w:val="1519"/>
        </w:trPr>
        <w:tc>
          <w:tcPr>
            <w:tcW w:w="5217" w:type="dxa"/>
          </w:tcPr>
          <w:p w:rsidR="00230C1B" w:rsidRPr="00DA0066" w:rsidRDefault="00230C1B" w:rsidP="00520AA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Финансовый управляющий</w:t>
            </w:r>
          </w:p>
          <w:p w:rsidR="00230C1B" w:rsidRPr="005570E3" w:rsidRDefault="00230C1B" w:rsidP="00520AA9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70E3">
              <w:rPr>
                <w:rFonts w:ascii="Times New Roman" w:hAnsi="Times New Roman"/>
                <w:b/>
              </w:rPr>
              <w:t xml:space="preserve">_______________ / </w:t>
            </w:r>
            <w:r>
              <w:rPr>
                <w:rFonts w:ascii="Times New Roman" w:hAnsi="Times New Roman"/>
                <w:b/>
              </w:rPr>
              <w:t>С.Ф.Пак/</w:t>
            </w:r>
          </w:p>
        </w:tc>
        <w:tc>
          <w:tcPr>
            <w:tcW w:w="4807" w:type="dxa"/>
          </w:tcPr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230C1B" w:rsidRPr="005570E3" w:rsidRDefault="00230C1B" w:rsidP="00520AA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570E3">
              <w:rPr>
                <w:rFonts w:ascii="Times New Roman" w:hAnsi="Times New Roman"/>
                <w:b/>
              </w:rPr>
              <w:t>________________ / ________________  /</w:t>
            </w:r>
          </w:p>
        </w:tc>
      </w:tr>
    </w:tbl>
    <w:p w:rsidR="00531D69" w:rsidRDefault="00531D69"/>
    <w:sectPr w:rsidR="00531D69" w:rsidSect="00D83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734CFF"/>
    <w:multiLevelType w:val="multilevel"/>
    <w:tmpl w:val="3B3CD57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61E149ED"/>
    <w:multiLevelType w:val="hybridMultilevel"/>
    <w:tmpl w:val="916C7A3E"/>
    <w:lvl w:ilvl="0" w:tplc="DF2AFE60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230C1B"/>
    <w:rsid w:val="00230C1B"/>
    <w:rsid w:val="0024642D"/>
    <w:rsid w:val="00247223"/>
    <w:rsid w:val="00284A15"/>
    <w:rsid w:val="002E37B2"/>
    <w:rsid w:val="00384014"/>
    <w:rsid w:val="005305DA"/>
    <w:rsid w:val="00531D69"/>
    <w:rsid w:val="00637BE8"/>
    <w:rsid w:val="00906119"/>
    <w:rsid w:val="00D07F18"/>
    <w:rsid w:val="00D714B0"/>
    <w:rsid w:val="00D83B79"/>
    <w:rsid w:val="00DA00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B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230C1B"/>
    <w:pPr>
      <w:suppressAutoHyphens/>
      <w:autoSpaceDN w:val="0"/>
      <w:spacing w:after="0" w:line="240" w:lineRule="auto"/>
      <w:ind w:firstLine="720"/>
      <w:textAlignment w:val="baseline"/>
    </w:pPr>
    <w:rPr>
      <w:rFonts w:ascii="Arial" w:eastAsia="Times New Roman" w:hAnsi="Arial" w:cs="Arial"/>
      <w:kern w:val="3"/>
      <w:sz w:val="20"/>
      <w:szCs w:val="20"/>
    </w:rPr>
  </w:style>
  <w:style w:type="paragraph" w:customStyle="1" w:styleId="ConsNonformat">
    <w:name w:val="ConsNonformat"/>
    <w:rsid w:val="00230C1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ody Text Indent"/>
    <w:basedOn w:val="a"/>
    <w:link w:val="a4"/>
    <w:rsid w:val="00230C1B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230C1B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</dc:creator>
  <cp:lastModifiedBy>Filip</cp:lastModifiedBy>
  <cp:revision>3</cp:revision>
  <dcterms:created xsi:type="dcterms:W3CDTF">2025-12-25T09:29:00Z</dcterms:created>
  <dcterms:modified xsi:type="dcterms:W3CDTF">2025-12-25T14:41:00Z</dcterms:modified>
</cp:coreProperties>
</file>