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C" w:rsidRPr="00EE00FC" w:rsidRDefault="00EA39C0" w:rsidP="00EE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ДОГОВОР</w:t>
      </w:r>
      <w:r w:rsidR="00EE00FC" w:rsidRPr="00EE00FC">
        <w:rPr>
          <w:rFonts w:ascii="Times New Roman" w:hAnsi="Times New Roman" w:cs="Times New Roman"/>
          <w:sz w:val="24"/>
          <w:szCs w:val="24"/>
        </w:rPr>
        <w:t xml:space="preserve"> </w:t>
      </w:r>
      <w:r w:rsidRPr="00EE00FC">
        <w:rPr>
          <w:rFonts w:ascii="Times New Roman" w:hAnsi="Times New Roman" w:cs="Times New Roman"/>
          <w:sz w:val="24"/>
          <w:szCs w:val="24"/>
        </w:rPr>
        <w:t xml:space="preserve">О ЗАДАТКЕ </w:t>
      </w:r>
      <w:proofErr w:type="spellStart"/>
      <w:r w:rsidRPr="00EE00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E00FC">
        <w:rPr>
          <w:rFonts w:ascii="Times New Roman" w:hAnsi="Times New Roman" w:cs="Times New Roman"/>
          <w:sz w:val="24"/>
          <w:szCs w:val="24"/>
        </w:rPr>
        <w:t>. _____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E0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E00FC">
        <w:rPr>
          <w:rFonts w:ascii="Times New Roman" w:hAnsi="Times New Roman" w:cs="Times New Roman"/>
          <w:sz w:val="24"/>
          <w:szCs w:val="24"/>
        </w:rPr>
        <w:t>.</w:t>
      </w:r>
      <w:r w:rsidR="007760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76050">
        <w:rPr>
          <w:rFonts w:ascii="Times New Roman" w:hAnsi="Times New Roman" w:cs="Times New Roman"/>
          <w:sz w:val="24"/>
          <w:szCs w:val="24"/>
        </w:rPr>
        <w:t>альчик</w:t>
      </w:r>
      <w:r w:rsidR="00EA39C0" w:rsidRPr="00EE00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546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9C0" w:rsidRPr="00EE00FC">
        <w:rPr>
          <w:rFonts w:ascii="Times New Roman" w:hAnsi="Times New Roman" w:cs="Times New Roman"/>
          <w:sz w:val="24"/>
          <w:szCs w:val="24"/>
        </w:rPr>
        <w:t xml:space="preserve">  </w:t>
      </w:r>
      <w:r w:rsidR="00776050">
        <w:rPr>
          <w:rFonts w:ascii="Times New Roman" w:hAnsi="Times New Roman" w:cs="Times New Roman"/>
          <w:sz w:val="24"/>
          <w:szCs w:val="24"/>
        </w:rPr>
        <w:tab/>
      </w:r>
      <w:r w:rsidR="00776050">
        <w:rPr>
          <w:rFonts w:ascii="Times New Roman" w:hAnsi="Times New Roman" w:cs="Times New Roman"/>
          <w:sz w:val="24"/>
          <w:szCs w:val="24"/>
        </w:rPr>
        <w:tab/>
      </w:r>
      <w:r w:rsidR="00776050">
        <w:rPr>
          <w:rFonts w:ascii="Times New Roman" w:hAnsi="Times New Roman" w:cs="Times New Roman"/>
          <w:sz w:val="24"/>
          <w:szCs w:val="24"/>
        </w:rPr>
        <w:tab/>
      </w:r>
      <w:r w:rsidR="00EA39C0" w:rsidRPr="00EE00FC">
        <w:rPr>
          <w:rFonts w:ascii="Times New Roman" w:hAnsi="Times New Roman" w:cs="Times New Roman"/>
          <w:sz w:val="24"/>
          <w:szCs w:val="24"/>
        </w:rPr>
        <w:t>"__" _____ 201</w:t>
      </w:r>
      <w:r w:rsidR="001E289F" w:rsidRPr="00EE00FC">
        <w:rPr>
          <w:rFonts w:ascii="Times New Roman" w:hAnsi="Times New Roman" w:cs="Times New Roman"/>
          <w:sz w:val="24"/>
          <w:szCs w:val="24"/>
        </w:rPr>
        <w:t>_</w:t>
      </w:r>
      <w:r w:rsidR="00EA39C0" w:rsidRPr="00EE00FC">
        <w:rPr>
          <w:rFonts w:ascii="Times New Roman" w:hAnsi="Times New Roman" w:cs="Times New Roman"/>
          <w:sz w:val="24"/>
          <w:szCs w:val="24"/>
        </w:rPr>
        <w:t>г.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E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76050">
        <w:rPr>
          <w:rFonts w:ascii="Times New Roman" w:hAnsi="Times New Roman"/>
          <w:sz w:val="24"/>
          <w:szCs w:val="24"/>
        </w:rPr>
        <w:t>Общество с ограниченной ответственностью «Вкусный дом»</w:t>
      </w:r>
      <w:r w:rsidR="00776050" w:rsidRPr="009541F3">
        <w:rPr>
          <w:rFonts w:ascii="Times New Roman" w:hAnsi="Times New Roman"/>
          <w:sz w:val="24"/>
          <w:szCs w:val="24"/>
        </w:rPr>
        <w:t xml:space="preserve"> (</w:t>
      </w:r>
      <w:r w:rsidR="00776050">
        <w:rPr>
          <w:rFonts w:ascii="Times New Roman" w:hAnsi="Times New Roman"/>
          <w:sz w:val="24"/>
          <w:szCs w:val="24"/>
        </w:rPr>
        <w:t xml:space="preserve">361801, Кабардино-Балкарская Республика, </w:t>
      </w:r>
      <w:proofErr w:type="spellStart"/>
      <w:r w:rsidR="00776050" w:rsidRPr="001879A8">
        <w:rPr>
          <w:rFonts w:ascii="Times New Roman" w:hAnsi="Times New Roman" w:cs="Times New Roman"/>
          <w:sz w:val="24"/>
          <w:szCs w:val="24"/>
        </w:rPr>
        <w:t>Черекский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76050" w:rsidRPr="001879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050" w:rsidRPr="0018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6050" w:rsidRPr="001879A8">
        <w:rPr>
          <w:rFonts w:ascii="Times New Roman" w:hAnsi="Times New Roman" w:cs="Times New Roman"/>
          <w:sz w:val="24"/>
          <w:szCs w:val="24"/>
        </w:rPr>
        <w:t>Кашхатау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76050" w:rsidRPr="001879A8">
        <w:rPr>
          <w:rFonts w:ascii="Times New Roman" w:hAnsi="Times New Roman" w:cs="Times New Roman"/>
          <w:sz w:val="24"/>
          <w:szCs w:val="24"/>
        </w:rPr>
        <w:t>Мечиева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</w:rPr>
        <w:t xml:space="preserve">, дом 147, ОГРН 1020700749244, ИНН/КПП 0713002120/070601001), в лице конкурсного управляющего </w:t>
      </w:r>
      <w:proofErr w:type="spellStart"/>
      <w:r w:rsidR="00776050" w:rsidRPr="001879A8">
        <w:rPr>
          <w:rFonts w:ascii="Times New Roman" w:hAnsi="Times New Roman" w:cs="Times New Roman"/>
          <w:sz w:val="24"/>
          <w:szCs w:val="24"/>
        </w:rPr>
        <w:t>Дзамиховой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</w:rPr>
        <w:t xml:space="preserve"> Фатимы </w:t>
      </w:r>
      <w:proofErr w:type="spellStart"/>
      <w:r w:rsidR="00776050" w:rsidRPr="001879A8">
        <w:rPr>
          <w:rFonts w:ascii="Times New Roman" w:hAnsi="Times New Roman" w:cs="Times New Roman"/>
          <w:sz w:val="24"/>
          <w:szCs w:val="24"/>
        </w:rPr>
        <w:t>Исмаиловны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</w:rPr>
        <w:t xml:space="preserve"> (ИНН </w:t>
      </w:r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>071510547943</w:t>
      </w:r>
      <w:r w:rsidR="00776050" w:rsidRPr="001879A8">
        <w:rPr>
          <w:rFonts w:ascii="Times New Roman" w:hAnsi="Times New Roman" w:cs="Times New Roman"/>
          <w:sz w:val="24"/>
          <w:szCs w:val="24"/>
        </w:rPr>
        <w:t xml:space="preserve">, СНИЛС № </w:t>
      </w:r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>069-331-450-69</w:t>
      </w:r>
      <w:r w:rsidR="00776050" w:rsidRPr="001879A8">
        <w:rPr>
          <w:rFonts w:ascii="Times New Roman" w:hAnsi="Times New Roman" w:cs="Times New Roman"/>
          <w:sz w:val="24"/>
          <w:szCs w:val="24"/>
        </w:rPr>
        <w:t xml:space="preserve">) </w:t>
      </w:r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НП «Ассоциация МСРО АУ» (344082, г. Ростов-на-Дону, ул. Береговая, дом 5, ИНН/ОГРН 6167065084/1026104143218 </w:t>
      </w:r>
      <w:proofErr w:type="spellStart"/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>рег</w:t>
      </w:r>
      <w:proofErr w:type="spellEnd"/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60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>№ 001-4</w:t>
      </w:r>
      <w:r w:rsidR="00776050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776050" w:rsidRPr="00187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5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050" w:rsidRPr="001879A8">
        <w:rPr>
          <w:rFonts w:ascii="Times New Roman" w:hAnsi="Times New Roman" w:cs="Times New Roman"/>
          <w:sz w:val="24"/>
          <w:szCs w:val="24"/>
        </w:rPr>
        <w:t>действующий на основании Решения А</w:t>
      </w:r>
      <w:r w:rsidR="00776050">
        <w:rPr>
          <w:rFonts w:ascii="Times New Roman" w:hAnsi="Times New Roman"/>
          <w:sz w:val="24"/>
          <w:szCs w:val="24"/>
        </w:rPr>
        <w:t xml:space="preserve">рбитражного суда Кабардино-Балкарской Республики </w:t>
      </w:r>
      <w:r w:rsidR="00776050" w:rsidRPr="001879A8">
        <w:rPr>
          <w:rFonts w:ascii="Times New Roman" w:hAnsi="Times New Roman" w:cs="Times New Roman"/>
          <w:sz w:val="24"/>
          <w:szCs w:val="24"/>
        </w:rPr>
        <w:t xml:space="preserve">от </w:t>
      </w:r>
      <w:r w:rsidR="00776050">
        <w:rPr>
          <w:rFonts w:ascii="Times New Roman" w:hAnsi="Times New Roman"/>
          <w:sz w:val="24"/>
          <w:szCs w:val="24"/>
        </w:rPr>
        <w:t>24</w:t>
      </w:r>
      <w:r w:rsidR="00776050" w:rsidRPr="001879A8">
        <w:rPr>
          <w:rFonts w:ascii="Times New Roman" w:hAnsi="Times New Roman" w:cs="Times New Roman"/>
          <w:sz w:val="24"/>
          <w:szCs w:val="24"/>
        </w:rPr>
        <w:t>.12.2015г. по  делу №А</w:t>
      </w:r>
      <w:r w:rsidR="00776050">
        <w:rPr>
          <w:rFonts w:ascii="Times New Roman" w:hAnsi="Times New Roman"/>
          <w:sz w:val="24"/>
          <w:szCs w:val="24"/>
        </w:rPr>
        <w:t>20</w:t>
      </w:r>
      <w:r w:rsidR="00776050" w:rsidRPr="001879A8">
        <w:rPr>
          <w:rFonts w:ascii="Times New Roman" w:hAnsi="Times New Roman" w:cs="Times New Roman"/>
          <w:sz w:val="24"/>
          <w:szCs w:val="24"/>
        </w:rPr>
        <w:t>-</w:t>
      </w:r>
      <w:r w:rsidR="00776050">
        <w:rPr>
          <w:rFonts w:ascii="Times New Roman" w:hAnsi="Times New Roman"/>
          <w:sz w:val="24"/>
          <w:szCs w:val="24"/>
        </w:rPr>
        <w:t>3356</w:t>
      </w:r>
      <w:r w:rsidR="00776050" w:rsidRPr="001879A8">
        <w:rPr>
          <w:rFonts w:ascii="Times New Roman" w:hAnsi="Times New Roman" w:cs="Times New Roman"/>
          <w:sz w:val="24"/>
          <w:szCs w:val="24"/>
        </w:rPr>
        <w:t>/</w:t>
      </w:r>
      <w:r w:rsidR="00776050">
        <w:rPr>
          <w:rFonts w:ascii="Times New Roman" w:hAnsi="Times New Roman"/>
          <w:sz w:val="24"/>
          <w:szCs w:val="24"/>
        </w:rPr>
        <w:t>20</w:t>
      </w:r>
      <w:r w:rsidR="00776050" w:rsidRPr="001879A8">
        <w:rPr>
          <w:rFonts w:ascii="Times New Roman" w:hAnsi="Times New Roman" w:cs="Times New Roman"/>
          <w:sz w:val="24"/>
          <w:szCs w:val="24"/>
        </w:rPr>
        <w:t>15., и  Определения А</w:t>
      </w:r>
      <w:r w:rsidR="00776050">
        <w:rPr>
          <w:rFonts w:ascii="Times New Roman" w:hAnsi="Times New Roman"/>
          <w:sz w:val="24"/>
          <w:szCs w:val="24"/>
        </w:rPr>
        <w:t>рбитражного суда Кабардино-Балкарской</w:t>
      </w:r>
      <w:proofErr w:type="gramEnd"/>
      <w:r w:rsidR="00776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6050">
        <w:rPr>
          <w:rFonts w:ascii="Times New Roman" w:hAnsi="Times New Roman"/>
          <w:sz w:val="24"/>
          <w:szCs w:val="24"/>
        </w:rPr>
        <w:t xml:space="preserve">Республики </w:t>
      </w:r>
      <w:r w:rsidR="00776050" w:rsidRPr="001879A8">
        <w:rPr>
          <w:rFonts w:ascii="Times New Roman" w:hAnsi="Times New Roman" w:cs="Times New Roman"/>
          <w:sz w:val="24"/>
          <w:szCs w:val="24"/>
        </w:rPr>
        <w:t xml:space="preserve">от </w:t>
      </w:r>
      <w:r w:rsidR="00776050">
        <w:rPr>
          <w:rFonts w:ascii="Times New Roman" w:hAnsi="Times New Roman"/>
          <w:sz w:val="24"/>
          <w:szCs w:val="24"/>
        </w:rPr>
        <w:t>02</w:t>
      </w:r>
      <w:r w:rsidR="00776050" w:rsidRPr="001879A8">
        <w:rPr>
          <w:rFonts w:ascii="Times New Roman" w:hAnsi="Times New Roman" w:cs="Times New Roman"/>
          <w:sz w:val="24"/>
          <w:szCs w:val="24"/>
        </w:rPr>
        <w:t>.</w:t>
      </w:r>
      <w:r w:rsidR="00776050">
        <w:rPr>
          <w:rFonts w:ascii="Times New Roman" w:hAnsi="Times New Roman"/>
          <w:sz w:val="24"/>
          <w:szCs w:val="24"/>
        </w:rPr>
        <w:t>10</w:t>
      </w:r>
      <w:r w:rsidR="00776050" w:rsidRPr="001879A8">
        <w:rPr>
          <w:rFonts w:ascii="Times New Roman" w:hAnsi="Times New Roman" w:cs="Times New Roman"/>
          <w:sz w:val="24"/>
          <w:szCs w:val="24"/>
        </w:rPr>
        <w:t>.201</w:t>
      </w:r>
      <w:r w:rsidR="00776050">
        <w:rPr>
          <w:rFonts w:ascii="Times New Roman" w:hAnsi="Times New Roman"/>
          <w:sz w:val="24"/>
          <w:szCs w:val="24"/>
        </w:rPr>
        <w:t>8</w:t>
      </w:r>
      <w:r w:rsidR="00776050" w:rsidRPr="001879A8">
        <w:rPr>
          <w:rFonts w:ascii="Times New Roman" w:hAnsi="Times New Roman" w:cs="Times New Roman"/>
          <w:sz w:val="24"/>
          <w:szCs w:val="24"/>
        </w:rPr>
        <w:t>г. по  делу №А</w:t>
      </w:r>
      <w:r w:rsidR="00776050">
        <w:rPr>
          <w:rFonts w:ascii="Times New Roman" w:hAnsi="Times New Roman"/>
          <w:sz w:val="24"/>
          <w:szCs w:val="24"/>
        </w:rPr>
        <w:t>20</w:t>
      </w:r>
      <w:r w:rsidR="00776050" w:rsidRPr="001879A8">
        <w:rPr>
          <w:rFonts w:ascii="Times New Roman" w:hAnsi="Times New Roman" w:cs="Times New Roman"/>
          <w:sz w:val="24"/>
          <w:szCs w:val="24"/>
        </w:rPr>
        <w:t>-</w:t>
      </w:r>
      <w:r w:rsidR="00776050">
        <w:rPr>
          <w:rFonts w:ascii="Times New Roman" w:hAnsi="Times New Roman"/>
          <w:sz w:val="24"/>
          <w:szCs w:val="24"/>
        </w:rPr>
        <w:t>3356</w:t>
      </w:r>
      <w:r w:rsidR="00776050" w:rsidRPr="001879A8">
        <w:rPr>
          <w:rFonts w:ascii="Times New Roman" w:hAnsi="Times New Roman" w:cs="Times New Roman"/>
          <w:sz w:val="24"/>
          <w:szCs w:val="24"/>
        </w:rPr>
        <w:t>/</w:t>
      </w:r>
      <w:r w:rsidR="00776050">
        <w:rPr>
          <w:rFonts w:ascii="Times New Roman" w:hAnsi="Times New Roman"/>
          <w:sz w:val="24"/>
          <w:szCs w:val="24"/>
        </w:rPr>
        <w:t>20</w:t>
      </w:r>
      <w:r w:rsidR="00776050" w:rsidRPr="001879A8">
        <w:rPr>
          <w:rFonts w:ascii="Times New Roman" w:hAnsi="Times New Roman" w:cs="Times New Roman"/>
          <w:sz w:val="24"/>
          <w:szCs w:val="24"/>
        </w:rPr>
        <w:t>15</w:t>
      </w:r>
      <w:r w:rsidR="00776050">
        <w:rPr>
          <w:rFonts w:ascii="Times New Roman" w:hAnsi="Times New Roman" w:cs="Times New Roman"/>
          <w:sz w:val="24"/>
          <w:szCs w:val="24"/>
        </w:rPr>
        <w:t>, именуемый</w:t>
      </w:r>
      <w:r w:rsidRPr="00EE00FC">
        <w:rPr>
          <w:rFonts w:ascii="Times New Roman" w:hAnsi="Times New Roman" w:cs="Times New Roman"/>
          <w:sz w:val="24"/>
          <w:szCs w:val="24"/>
        </w:rPr>
        <w:t xml:space="preserve"> </w:t>
      </w:r>
      <w:r w:rsidR="00EA39C0" w:rsidRPr="00EE00FC">
        <w:rPr>
          <w:rFonts w:ascii="Times New Roman" w:hAnsi="Times New Roman" w:cs="Times New Roman"/>
          <w:sz w:val="24"/>
          <w:szCs w:val="24"/>
        </w:rPr>
        <w:t>"Организатор торгов", с одной стороны, и _____________, именуемое в дальнейшем "Претендент" ("Участник"), в лице __________________, действующий на основании __________, с другой стороны, а вместе именуемые "Стороны", заключили настоящий Договор о нижеследующем:</w:t>
      </w:r>
      <w:proofErr w:type="gramEnd"/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1.1. В соответствии с информационным сообщением о проведении </w:t>
      </w:r>
      <w:r w:rsidR="001E289F" w:rsidRPr="00EE00FC">
        <w:rPr>
          <w:rFonts w:ascii="Times New Roman" w:hAnsi="Times New Roman" w:cs="Times New Roman"/>
          <w:sz w:val="24"/>
          <w:szCs w:val="24"/>
        </w:rPr>
        <w:t>открытых торгов</w:t>
      </w:r>
      <w:r w:rsidRPr="00EE00FC">
        <w:rPr>
          <w:rFonts w:ascii="Times New Roman" w:hAnsi="Times New Roman" w:cs="Times New Roman"/>
          <w:sz w:val="24"/>
          <w:szCs w:val="24"/>
        </w:rPr>
        <w:t xml:space="preserve"> по продаже имуществ</w:t>
      </w:r>
      <w:proofErr w:type="gramStart"/>
      <w:r w:rsidRPr="00EE00FC">
        <w:rPr>
          <w:rFonts w:ascii="Times New Roman" w:hAnsi="Times New Roman" w:cs="Times New Roman"/>
          <w:sz w:val="24"/>
          <w:szCs w:val="24"/>
        </w:rPr>
        <w:t xml:space="preserve">а </w:t>
      </w:r>
      <w:r w:rsidR="007760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76050">
        <w:rPr>
          <w:rFonts w:ascii="Times New Roman" w:hAnsi="Times New Roman" w:cs="Times New Roman"/>
          <w:sz w:val="24"/>
          <w:szCs w:val="24"/>
        </w:rPr>
        <w:t xml:space="preserve"> «Вкусный дом» </w:t>
      </w:r>
      <w:r w:rsidR="001E289F" w:rsidRPr="00EE00FC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EE00FC">
        <w:rPr>
          <w:rFonts w:ascii="Times New Roman" w:hAnsi="Times New Roman" w:cs="Times New Roman"/>
          <w:sz w:val="24"/>
          <w:szCs w:val="24"/>
        </w:rPr>
        <w:t>, Претендент вносит, а Организатор принимает задаток на участие в аукционе.</w:t>
      </w:r>
    </w:p>
    <w:p w:rsidR="00776050" w:rsidRPr="006410C7" w:rsidRDefault="00776050" w:rsidP="0077605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6410C7">
        <w:rPr>
          <w:rFonts w:ascii="Times New Roman" w:hAnsi="Times New Roman" w:cs="Times New Roman"/>
          <w:b/>
          <w:iCs/>
        </w:rPr>
        <w:t>Перечень имущества: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Глазировочная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линия (с температурным блоком и </w:t>
      </w:r>
      <w:r w:rsidRPr="003B67C6">
        <w:rPr>
          <w:rFonts w:ascii="Times New Roman" w:hAnsi="Times New Roman" w:cs="Times New Roman"/>
          <w:snapToGrid w:val="0"/>
          <w:sz w:val="24"/>
          <w:szCs w:val="24"/>
        </w:rPr>
        <w:t>охлаждающим конвейером),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Глазировочная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машина КОГО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(ширина ленты 600 мм.),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Конвейер охлаждающий (сдвоенный) 400 мм. (4 секции),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Машина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взбивальная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, тестомесильная, универсальная,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Машина отсадочная МОД АК,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Машина упаковочная модели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Линепак-Ф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»,</w:t>
      </w:r>
    </w:p>
    <w:p w:rsidR="00776050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Машина упаковочная модели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Линепак-Ф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»,</w:t>
      </w:r>
    </w:p>
    <w:p w:rsidR="00776050" w:rsidRPr="00EE00FC" w:rsidRDefault="00776050" w:rsidP="00776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Охлаждающий тоннель КОГО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(ширина ленты 600 мм.</w:t>
      </w:r>
    </w:p>
    <w:p w:rsidR="00776050" w:rsidRPr="00EE00FC" w:rsidRDefault="00776050" w:rsidP="0077605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0FC">
        <w:rPr>
          <w:rFonts w:ascii="Times New Roman" w:hAnsi="Times New Roman" w:cs="Times New Roman"/>
          <w:b/>
          <w:iCs/>
          <w:sz w:val="24"/>
          <w:szCs w:val="24"/>
        </w:rPr>
        <w:t xml:space="preserve">Начальная цена реализации – </w:t>
      </w:r>
      <w:r>
        <w:rPr>
          <w:rFonts w:ascii="Times New Roman" w:hAnsi="Times New Roman" w:cs="Times New Roman"/>
          <w:b/>
          <w:iCs/>
          <w:sz w:val="24"/>
          <w:szCs w:val="24"/>
        </w:rPr>
        <w:t>2 991 723,30</w:t>
      </w:r>
      <w:r w:rsidRPr="00EE00FC">
        <w:rPr>
          <w:rFonts w:ascii="Times New Roman" w:hAnsi="Times New Roman" w:cs="Times New Roman"/>
          <w:b/>
          <w:iCs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b/>
          <w:iCs/>
          <w:sz w:val="24"/>
          <w:szCs w:val="24"/>
        </w:rPr>
        <w:t>лей</w:t>
      </w:r>
      <w:r w:rsidRPr="00EE00FC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1.2. Размер задатка составляет </w:t>
      </w:r>
      <w:r w:rsidR="00776050" w:rsidRPr="003B67C6">
        <w:rPr>
          <w:rFonts w:ascii="Times New Roman" w:hAnsi="Times New Roman" w:cs="Times New Roman"/>
          <w:sz w:val="24"/>
          <w:szCs w:val="24"/>
        </w:rPr>
        <w:t>10</w:t>
      </w:r>
      <w:r w:rsidRPr="00EE00FC">
        <w:rPr>
          <w:rFonts w:ascii="Times New Roman" w:hAnsi="Times New Roman" w:cs="Times New Roman"/>
          <w:sz w:val="24"/>
          <w:szCs w:val="24"/>
        </w:rPr>
        <w:t xml:space="preserve">% </w:t>
      </w:r>
      <w:r w:rsidR="001E289F" w:rsidRPr="00EE00FC">
        <w:rPr>
          <w:rFonts w:ascii="Times New Roman" w:hAnsi="Times New Roman" w:cs="Times New Roman"/>
          <w:sz w:val="24"/>
          <w:szCs w:val="24"/>
        </w:rPr>
        <w:t>от цены указанной в соответствующем периоде проведения торгов</w:t>
      </w:r>
      <w:r w:rsidRPr="00EE00FC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2.1. Претендент перечисляет на расчетный счет Организатора всю сумму задатка, указанную в п. 1.2 настоящего Договора, и одновременно с подачей заявки на участие в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торгах</w:t>
      </w:r>
      <w:r w:rsidRPr="00EE00FC">
        <w:rPr>
          <w:rFonts w:ascii="Times New Roman" w:hAnsi="Times New Roman" w:cs="Times New Roman"/>
          <w:sz w:val="24"/>
          <w:szCs w:val="24"/>
        </w:rPr>
        <w:t xml:space="preserve"> предъявляет подлинник платежного поручения с отметкой банка о его исполнении.</w:t>
      </w:r>
    </w:p>
    <w:p w:rsidR="00705B1C" w:rsidRPr="00EE00FC" w:rsidRDefault="00EA39C0" w:rsidP="00EE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2.2. Претендент в платежном поручении в назначении платежа указывает: "Задаток по договору от ____ </w:t>
      </w:r>
      <w:proofErr w:type="spellStart"/>
      <w:r w:rsidRPr="00EE00F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E00FC">
        <w:rPr>
          <w:rFonts w:ascii="Times New Roman" w:hAnsi="Times New Roman" w:cs="Times New Roman"/>
          <w:sz w:val="24"/>
          <w:szCs w:val="24"/>
        </w:rPr>
        <w:t xml:space="preserve">. ___ для участия в </w:t>
      </w:r>
      <w:r w:rsidR="001E289F" w:rsidRPr="00EE00FC">
        <w:rPr>
          <w:rFonts w:ascii="Times New Roman" w:hAnsi="Times New Roman" w:cs="Times New Roman"/>
          <w:sz w:val="24"/>
          <w:szCs w:val="24"/>
        </w:rPr>
        <w:t xml:space="preserve">торгах </w:t>
      </w:r>
      <w:r w:rsidRPr="00EE00FC">
        <w:rPr>
          <w:rFonts w:ascii="Times New Roman" w:hAnsi="Times New Roman" w:cs="Times New Roman"/>
          <w:sz w:val="24"/>
          <w:szCs w:val="24"/>
        </w:rPr>
        <w:t>по продаже имуществ</w:t>
      </w:r>
      <w:proofErr w:type="gramStart"/>
      <w:r w:rsidRPr="00EE00FC">
        <w:rPr>
          <w:rFonts w:ascii="Times New Roman" w:hAnsi="Times New Roman" w:cs="Times New Roman"/>
          <w:sz w:val="24"/>
          <w:szCs w:val="24"/>
        </w:rPr>
        <w:t xml:space="preserve">а </w:t>
      </w:r>
      <w:r w:rsidR="0077605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76050">
        <w:rPr>
          <w:rFonts w:ascii="Times New Roman" w:hAnsi="Times New Roman" w:cs="Times New Roman"/>
          <w:sz w:val="24"/>
          <w:szCs w:val="24"/>
        </w:rPr>
        <w:t xml:space="preserve"> «Вкусный дом».</w:t>
      </w:r>
      <w:r w:rsidR="00EE00FC" w:rsidRPr="00EE00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0FC" w:rsidRPr="00EE00FC" w:rsidRDefault="00EE00FC" w:rsidP="00EE0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3.1. Претендент перечисляет, а Организатор принимает задаток на участие в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торгах</w:t>
      </w:r>
      <w:r w:rsidRPr="00EE00FC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3.2. Претенденту, который прошел квалификационный отбор, присваивается статус Участника.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3.3. Организатор возвращает задаток на расчетный счет Претендента (Участника), </w:t>
      </w:r>
      <w:r w:rsidRPr="00EE00FC">
        <w:rPr>
          <w:rFonts w:ascii="Times New Roman" w:hAnsi="Times New Roman" w:cs="Times New Roman"/>
          <w:sz w:val="24"/>
          <w:szCs w:val="24"/>
        </w:rPr>
        <w:lastRenderedPageBreak/>
        <w:t>указанный в Договоре, в случае, если: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3.3.1. Участник не будет признан победителем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 xml:space="preserve">. Задаток возвращается в течение 5 (пяти) банковских дней со дня проведения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>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3.3.2.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Торги</w:t>
      </w:r>
      <w:r w:rsidRPr="00EE00FC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1E289F" w:rsidRPr="00EE00FC">
        <w:rPr>
          <w:rFonts w:ascii="Times New Roman" w:hAnsi="Times New Roman" w:cs="Times New Roman"/>
          <w:sz w:val="24"/>
          <w:szCs w:val="24"/>
        </w:rPr>
        <w:t>ы</w:t>
      </w:r>
      <w:r w:rsidRPr="00EE00FC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1E289F" w:rsidRPr="00EE00FC">
        <w:rPr>
          <w:rFonts w:ascii="Times New Roman" w:hAnsi="Times New Roman" w:cs="Times New Roman"/>
          <w:sz w:val="24"/>
          <w:szCs w:val="24"/>
        </w:rPr>
        <w:t>и</w:t>
      </w:r>
      <w:r w:rsidRPr="00EE00FC">
        <w:rPr>
          <w:rFonts w:ascii="Times New Roman" w:hAnsi="Times New Roman" w:cs="Times New Roman"/>
          <w:sz w:val="24"/>
          <w:szCs w:val="24"/>
        </w:rPr>
        <w:t xml:space="preserve">ся. Задаток возвращается в течение 5 (пяти) банковских дней после подписания протокола об итогах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>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3.</w:t>
      </w:r>
      <w:r w:rsidR="001E289F" w:rsidRPr="00EE00FC">
        <w:rPr>
          <w:rFonts w:ascii="Times New Roman" w:hAnsi="Times New Roman" w:cs="Times New Roman"/>
          <w:sz w:val="24"/>
          <w:szCs w:val="24"/>
        </w:rPr>
        <w:t xml:space="preserve">3.3. Претендент отзывает заявку. </w:t>
      </w:r>
      <w:r w:rsidRPr="00EE00FC">
        <w:rPr>
          <w:rFonts w:ascii="Times New Roman" w:hAnsi="Times New Roman" w:cs="Times New Roman"/>
          <w:sz w:val="24"/>
          <w:szCs w:val="24"/>
        </w:rPr>
        <w:t>Задаток возвращается в течение 5 (пяти) банковских дней после получения Организатором отзыва заявки.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3.3.4. Претендент не прошел квалификационный отбор. Задаток возвращается в течение 5 (пяти) банковских дней со дня принятия решения об отказе в допуске к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торгам</w:t>
      </w:r>
      <w:r w:rsidRPr="00EE00FC">
        <w:rPr>
          <w:rFonts w:ascii="Times New Roman" w:hAnsi="Times New Roman" w:cs="Times New Roman"/>
          <w:sz w:val="24"/>
          <w:szCs w:val="24"/>
        </w:rPr>
        <w:t>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3.4. Задаток не может быть истребован Участником к возврату до истечения 5 (пяти) банковских дней со дня проведения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>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3.5. В случае объявления Участника победителем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 xml:space="preserve"> сумма внесенного им задатка засчитывается в счет оплаты приобретенного имущества.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3.6. Организатор не возвращает задаток в случае: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3.6.1. Отказа Участника от заключения договора купли-продажи</w:t>
      </w:r>
      <w:r w:rsidR="00776050">
        <w:rPr>
          <w:rFonts w:ascii="Times New Roman" w:hAnsi="Times New Roman" w:cs="Times New Roman"/>
          <w:sz w:val="24"/>
          <w:szCs w:val="24"/>
        </w:rPr>
        <w:t>,</w:t>
      </w:r>
      <w:r w:rsidRPr="00EE00FC">
        <w:rPr>
          <w:rFonts w:ascii="Times New Roman" w:hAnsi="Times New Roman" w:cs="Times New Roman"/>
          <w:sz w:val="24"/>
          <w:szCs w:val="24"/>
        </w:rPr>
        <w:t xml:space="preserve"> приобретенного по результатам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 xml:space="preserve"> имущества в течение </w:t>
      </w:r>
      <w:r w:rsidRPr="003B67C6">
        <w:rPr>
          <w:rFonts w:ascii="Times New Roman" w:hAnsi="Times New Roman" w:cs="Times New Roman"/>
          <w:sz w:val="24"/>
          <w:szCs w:val="24"/>
        </w:rPr>
        <w:t>пятнадцати (пятнадцати) рабочих дней</w:t>
      </w:r>
      <w:r w:rsidRPr="00EE00FC">
        <w:rPr>
          <w:rFonts w:ascii="Times New Roman" w:hAnsi="Times New Roman" w:cs="Times New Roman"/>
          <w:sz w:val="24"/>
          <w:szCs w:val="24"/>
        </w:rPr>
        <w:t xml:space="preserve"> с момента подписания протокола о признании его победителем </w:t>
      </w:r>
      <w:r w:rsidR="001E289F" w:rsidRPr="00EE00FC">
        <w:rPr>
          <w:rFonts w:ascii="Times New Roman" w:hAnsi="Times New Roman" w:cs="Times New Roman"/>
          <w:sz w:val="24"/>
          <w:szCs w:val="24"/>
        </w:rPr>
        <w:t>торгов</w:t>
      </w:r>
      <w:r w:rsidRPr="00EE00FC">
        <w:rPr>
          <w:rFonts w:ascii="Times New Roman" w:hAnsi="Times New Roman" w:cs="Times New Roman"/>
          <w:sz w:val="24"/>
          <w:szCs w:val="24"/>
        </w:rPr>
        <w:t>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3.7. На денежные средства, перечисленные Претендентом на расчетный счет Организатора в счет задатка, проценты не начисляются. Возврату подлежит сумма, равная </w:t>
      </w:r>
      <w:r w:rsidR="00A444C6" w:rsidRPr="003B67C6">
        <w:rPr>
          <w:rFonts w:ascii="Times New Roman" w:hAnsi="Times New Roman" w:cs="Times New Roman"/>
          <w:sz w:val="24"/>
          <w:szCs w:val="24"/>
        </w:rPr>
        <w:t>10</w:t>
      </w:r>
      <w:r w:rsidRPr="00EE00FC">
        <w:rPr>
          <w:rFonts w:ascii="Times New Roman" w:hAnsi="Times New Roman" w:cs="Times New Roman"/>
          <w:sz w:val="24"/>
          <w:szCs w:val="24"/>
        </w:rPr>
        <w:t xml:space="preserve">% от </w:t>
      </w:r>
      <w:r w:rsidR="001E289F" w:rsidRPr="00EE00FC">
        <w:rPr>
          <w:rFonts w:ascii="Times New Roman" w:hAnsi="Times New Roman" w:cs="Times New Roman"/>
          <w:sz w:val="24"/>
          <w:szCs w:val="24"/>
        </w:rPr>
        <w:t>цены указанной в соответствующем периоде проведения торгов</w:t>
      </w:r>
      <w:r w:rsidRPr="00EE00FC">
        <w:rPr>
          <w:rFonts w:ascii="Times New Roman" w:hAnsi="Times New Roman" w:cs="Times New Roman"/>
          <w:sz w:val="24"/>
          <w:szCs w:val="24"/>
        </w:rPr>
        <w:t xml:space="preserve"> применительно к каждому лоту.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3.8. В случае подписания претендентом настоящего договора и дальнейшего неисполнения условий проведения торгов и настоящего договора, претенденту (участнику) не возвращается сумма задатка (а в случае его неуплаты сумма задатка подлежит взысканию с претендента), а также претендент дополнительно уплачивает организатору торгов штрафные санкции в размере </w:t>
      </w:r>
      <w:r w:rsidRPr="003B67C6">
        <w:rPr>
          <w:rFonts w:ascii="Times New Roman" w:hAnsi="Times New Roman" w:cs="Times New Roman"/>
          <w:sz w:val="24"/>
          <w:szCs w:val="24"/>
        </w:rPr>
        <w:t>5</w:t>
      </w:r>
      <w:r w:rsidRPr="00EE00FC">
        <w:rPr>
          <w:rFonts w:ascii="Times New Roman" w:hAnsi="Times New Roman" w:cs="Times New Roman"/>
          <w:sz w:val="24"/>
          <w:szCs w:val="24"/>
        </w:rPr>
        <w:t xml:space="preserve">% от суммы задатка.  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со дня его подписания и действует до </w:t>
      </w:r>
      <w:r w:rsidR="001E289F" w:rsidRPr="00EE00FC">
        <w:rPr>
          <w:rFonts w:ascii="Times New Roman" w:hAnsi="Times New Roman" w:cs="Times New Roman"/>
          <w:sz w:val="24"/>
          <w:szCs w:val="24"/>
        </w:rPr>
        <w:t>момента окончания торгов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4.2. Договор о задатке прекращается при возврате суммы задатка Претенденту (Участнику) либо наступления обстоятельств, предусмотренных п. 3.6 настоящего Договора.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5.1.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E00F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E00FC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</w:t>
      </w:r>
      <w:r w:rsidR="0015465C">
        <w:rPr>
          <w:rFonts w:ascii="Times New Roman" w:hAnsi="Times New Roman" w:cs="Times New Roman"/>
          <w:sz w:val="24"/>
          <w:szCs w:val="24"/>
        </w:rPr>
        <w:t xml:space="preserve">ном порядке в Арбитражном Суде </w:t>
      </w:r>
      <w:r w:rsidR="00A444C6"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Республики. 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5.2.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0FC" w:rsidRPr="00EE00FC" w:rsidRDefault="00EE00FC" w:rsidP="00EE00FC">
      <w:pPr>
        <w:pStyle w:val="a5"/>
        <w:spacing w:before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0FC">
        <w:rPr>
          <w:rFonts w:ascii="Times New Roman" w:hAnsi="Times New Roman"/>
          <w:b/>
          <w:bCs/>
          <w:sz w:val="24"/>
          <w:szCs w:val="24"/>
        </w:rPr>
        <w:t>«ОРГАНИЗАТОР ТОРГОВ»</w:t>
      </w:r>
    </w:p>
    <w:p w:rsidR="00D41554" w:rsidRPr="00D41554" w:rsidRDefault="00A444C6" w:rsidP="00D41554">
      <w:pPr>
        <w:pStyle w:val="a5"/>
        <w:spacing w:before="0" w:line="240" w:lineRule="auto"/>
        <w:ind w:right="-8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E00FC">
        <w:rPr>
          <w:rFonts w:ascii="Times New Roman" w:hAnsi="Times New Roman"/>
          <w:sz w:val="24"/>
          <w:szCs w:val="24"/>
        </w:rPr>
        <w:t xml:space="preserve">Конкурсный управляющий  </w:t>
      </w:r>
      <w:r>
        <w:rPr>
          <w:rFonts w:ascii="Times New Roman" w:hAnsi="Times New Roman"/>
          <w:sz w:val="24"/>
          <w:szCs w:val="24"/>
        </w:rPr>
        <w:t>ООО «Вкусный дом»</w:t>
      </w:r>
      <w:r w:rsidRPr="00EE00FC">
        <w:rPr>
          <w:rFonts w:ascii="Times New Roman" w:hAnsi="Times New Roman"/>
          <w:sz w:val="24"/>
          <w:szCs w:val="24"/>
        </w:rPr>
        <w:t xml:space="preserve"> </w:t>
      </w:r>
      <w:r w:rsidRPr="009541F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361801, Кабардино-Балкарская Республика, </w:t>
      </w:r>
      <w:proofErr w:type="spellStart"/>
      <w:r w:rsidRPr="001879A8">
        <w:rPr>
          <w:rFonts w:ascii="Times New Roman" w:hAnsi="Times New Roman"/>
          <w:sz w:val="24"/>
          <w:szCs w:val="24"/>
        </w:rPr>
        <w:t>Черекский</w:t>
      </w:r>
      <w:proofErr w:type="spellEnd"/>
      <w:r w:rsidRPr="001879A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879A8">
        <w:rPr>
          <w:rFonts w:ascii="Times New Roman" w:hAnsi="Times New Roman"/>
          <w:sz w:val="24"/>
          <w:szCs w:val="24"/>
        </w:rPr>
        <w:t>пгт</w:t>
      </w:r>
      <w:proofErr w:type="spellEnd"/>
      <w:r w:rsidRPr="001879A8">
        <w:rPr>
          <w:rFonts w:ascii="Times New Roman" w:hAnsi="Times New Roman"/>
          <w:sz w:val="24"/>
          <w:szCs w:val="24"/>
        </w:rPr>
        <w:t>.</w:t>
      </w:r>
      <w:proofErr w:type="gramEnd"/>
      <w:r w:rsidRPr="001879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9A8">
        <w:rPr>
          <w:rFonts w:ascii="Times New Roman" w:hAnsi="Times New Roman"/>
          <w:sz w:val="24"/>
          <w:szCs w:val="24"/>
        </w:rPr>
        <w:t>Кашхатау</w:t>
      </w:r>
      <w:proofErr w:type="spellEnd"/>
      <w:r w:rsidRPr="001879A8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879A8">
        <w:rPr>
          <w:rFonts w:ascii="Times New Roman" w:hAnsi="Times New Roman"/>
          <w:sz w:val="24"/>
          <w:szCs w:val="24"/>
        </w:rPr>
        <w:t>Мечиева</w:t>
      </w:r>
      <w:proofErr w:type="spellEnd"/>
      <w:r w:rsidRPr="001879A8">
        <w:rPr>
          <w:rFonts w:ascii="Times New Roman" w:hAnsi="Times New Roman"/>
          <w:sz w:val="24"/>
          <w:szCs w:val="24"/>
        </w:rPr>
        <w:t>, дом 147, ОГРН 1020700749244, ИНН/КПП 0713002120/070601001)</w:t>
      </w:r>
      <w:r w:rsidRPr="00EE00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879A8">
        <w:rPr>
          <w:rFonts w:ascii="Times New Roman" w:hAnsi="Times New Roman"/>
          <w:sz w:val="24"/>
          <w:szCs w:val="24"/>
        </w:rPr>
        <w:t>Дзамиховой</w:t>
      </w:r>
      <w:proofErr w:type="spellEnd"/>
      <w:r w:rsidRPr="001879A8">
        <w:rPr>
          <w:rFonts w:ascii="Times New Roman" w:hAnsi="Times New Roman"/>
          <w:sz w:val="24"/>
          <w:szCs w:val="24"/>
        </w:rPr>
        <w:t xml:space="preserve"> Фатимы </w:t>
      </w:r>
      <w:proofErr w:type="spellStart"/>
      <w:r w:rsidRPr="001879A8">
        <w:rPr>
          <w:rFonts w:ascii="Times New Roman" w:hAnsi="Times New Roman"/>
          <w:sz w:val="24"/>
          <w:szCs w:val="24"/>
        </w:rPr>
        <w:t>Исмаиловны</w:t>
      </w:r>
      <w:proofErr w:type="spellEnd"/>
      <w:r w:rsidRPr="001879A8">
        <w:rPr>
          <w:rFonts w:ascii="Times New Roman" w:hAnsi="Times New Roman"/>
          <w:sz w:val="24"/>
          <w:szCs w:val="24"/>
        </w:rPr>
        <w:t xml:space="preserve"> (ИНН </w:t>
      </w:r>
      <w:r w:rsidRPr="001879A8">
        <w:rPr>
          <w:rFonts w:ascii="Times New Roman" w:hAnsi="Times New Roman"/>
          <w:sz w:val="24"/>
          <w:szCs w:val="24"/>
          <w:shd w:val="clear" w:color="auto" w:fill="FFFFFF"/>
        </w:rPr>
        <w:t>071510547943</w:t>
      </w:r>
      <w:r w:rsidRPr="001879A8">
        <w:rPr>
          <w:rFonts w:ascii="Times New Roman" w:hAnsi="Times New Roman"/>
          <w:sz w:val="24"/>
          <w:szCs w:val="24"/>
        </w:rPr>
        <w:t xml:space="preserve">, СНИЛС № </w:t>
      </w:r>
      <w:r w:rsidRPr="001879A8">
        <w:rPr>
          <w:rFonts w:ascii="Times New Roman" w:hAnsi="Times New Roman"/>
          <w:sz w:val="24"/>
          <w:szCs w:val="24"/>
          <w:shd w:val="clear" w:color="auto" w:fill="FFFFFF"/>
        </w:rPr>
        <w:t>069-331-450-69</w:t>
      </w:r>
      <w:r w:rsidRPr="001879A8">
        <w:rPr>
          <w:rFonts w:ascii="Times New Roman" w:hAnsi="Times New Roman"/>
          <w:sz w:val="24"/>
          <w:szCs w:val="24"/>
        </w:rPr>
        <w:t xml:space="preserve">) </w:t>
      </w:r>
      <w:r w:rsidRPr="001879A8">
        <w:rPr>
          <w:rFonts w:ascii="Times New Roman" w:hAnsi="Times New Roman"/>
          <w:sz w:val="24"/>
          <w:szCs w:val="24"/>
          <w:shd w:val="clear" w:color="auto" w:fill="FFFFFF"/>
        </w:rPr>
        <w:t xml:space="preserve">член НП «Ассоциация МСРО АУ» (344082, г. Ростов-на-Дону, ул. Береговая, дом 5, ИНН/ОГРН 6167065084/1026104143218 </w:t>
      </w:r>
      <w:proofErr w:type="spellStart"/>
      <w:r w:rsidRPr="001879A8">
        <w:rPr>
          <w:rFonts w:ascii="Times New Roman" w:hAnsi="Times New Roman"/>
          <w:sz w:val="24"/>
          <w:szCs w:val="24"/>
          <w:shd w:val="clear" w:color="auto" w:fill="FFFFFF"/>
        </w:rPr>
        <w:t>рег</w:t>
      </w:r>
      <w:proofErr w:type="spellEnd"/>
      <w:r w:rsidRPr="001879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79A8">
        <w:rPr>
          <w:rFonts w:ascii="Times New Roman" w:hAnsi="Times New Roman"/>
          <w:sz w:val="24"/>
          <w:szCs w:val="24"/>
          <w:shd w:val="clear" w:color="auto" w:fill="FFFFFF"/>
        </w:rPr>
        <w:t>№ 001-4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proofErr w:type="gramEnd"/>
    </w:p>
    <w:p w:rsidR="00D41554" w:rsidRPr="00433F3E" w:rsidRDefault="00D41554" w:rsidP="00D41554">
      <w:pPr>
        <w:pStyle w:val="a5"/>
        <w:spacing w:before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3F3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433F3E">
        <w:rPr>
          <w:rFonts w:ascii="Times New Roman" w:hAnsi="Times New Roman"/>
          <w:sz w:val="24"/>
          <w:szCs w:val="24"/>
        </w:rPr>
        <w:t>/</w:t>
      </w:r>
      <w:proofErr w:type="spellStart"/>
      <w:r w:rsidRPr="00433F3E">
        <w:rPr>
          <w:rFonts w:ascii="Times New Roman" w:hAnsi="Times New Roman"/>
          <w:sz w:val="24"/>
          <w:szCs w:val="24"/>
        </w:rPr>
        <w:t>сч</w:t>
      </w:r>
      <w:proofErr w:type="spellEnd"/>
      <w:r w:rsidRPr="00433F3E">
        <w:rPr>
          <w:rFonts w:ascii="Times New Roman" w:hAnsi="Times New Roman"/>
          <w:sz w:val="24"/>
          <w:szCs w:val="24"/>
        </w:rPr>
        <w:t xml:space="preserve"> 40702810900080008308 </w:t>
      </w:r>
    </w:p>
    <w:p w:rsidR="00D41554" w:rsidRPr="00433F3E" w:rsidRDefault="00D41554" w:rsidP="00D41554">
      <w:pPr>
        <w:pStyle w:val="a5"/>
        <w:spacing w:before="0" w:line="240" w:lineRule="auto"/>
        <w:ind w:right="-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F3E">
        <w:rPr>
          <w:rFonts w:ascii="Times New Roman" w:hAnsi="Times New Roman"/>
          <w:sz w:val="24"/>
          <w:szCs w:val="24"/>
        </w:rPr>
        <w:t>к/с 30101810000000000840</w:t>
      </w:r>
    </w:p>
    <w:p w:rsidR="00D41554" w:rsidRPr="00433F3E" w:rsidRDefault="00D41554" w:rsidP="00D41554">
      <w:pPr>
        <w:pStyle w:val="a5"/>
        <w:spacing w:before="0" w:line="240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433F3E">
        <w:rPr>
          <w:rFonts w:ascii="Times New Roman" w:hAnsi="Times New Roman"/>
          <w:sz w:val="24"/>
          <w:szCs w:val="24"/>
        </w:rPr>
        <w:t>БИК 049133840</w:t>
      </w:r>
    </w:p>
    <w:p w:rsidR="00D41554" w:rsidRPr="00433F3E" w:rsidRDefault="00D41554" w:rsidP="00D41554">
      <w:pPr>
        <w:pStyle w:val="a5"/>
        <w:spacing w:before="0" w:line="240" w:lineRule="auto"/>
        <w:ind w:right="-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3F3E">
        <w:rPr>
          <w:rFonts w:ascii="Times New Roman" w:hAnsi="Times New Roman"/>
          <w:sz w:val="24"/>
          <w:szCs w:val="24"/>
        </w:rPr>
        <w:t xml:space="preserve">Банк: </w:t>
      </w:r>
      <w:proofErr w:type="spellStart"/>
      <w:r w:rsidR="003B67C6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="003B67C6">
        <w:rPr>
          <w:rFonts w:ascii="Times New Roman" w:hAnsi="Times New Roman"/>
          <w:sz w:val="24"/>
          <w:szCs w:val="24"/>
        </w:rPr>
        <w:t xml:space="preserve"> </w:t>
      </w:r>
      <w:r w:rsidRPr="00433F3E">
        <w:rPr>
          <w:rFonts w:ascii="Times New Roman" w:hAnsi="Times New Roman"/>
          <w:sz w:val="24"/>
          <w:szCs w:val="24"/>
        </w:rPr>
        <w:t xml:space="preserve">филиал ПАО АКБ «Связь-Банк» </w:t>
      </w:r>
      <w:r w:rsidR="003B6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67C6">
        <w:rPr>
          <w:rFonts w:ascii="Times New Roman" w:hAnsi="Times New Roman"/>
          <w:sz w:val="24"/>
          <w:szCs w:val="24"/>
        </w:rPr>
        <w:t>г</w:t>
      </w:r>
      <w:proofErr w:type="gramEnd"/>
      <w:r w:rsidR="003B67C6">
        <w:rPr>
          <w:rFonts w:ascii="Times New Roman" w:hAnsi="Times New Roman"/>
          <w:sz w:val="24"/>
          <w:szCs w:val="24"/>
        </w:rPr>
        <w:t xml:space="preserve">. Черкесск 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0FC">
        <w:rPr>
          <w:rFonts w:ascii="Times New Roman" w:hAnsi="Times New Roman" w:cs="Times New Roman"/>
          <w:b/>
          <w:bCs/>
          <w:sz w:val="24"/>
          <w:szCs w:val="24"/>
        </w:rPr>
        <w:t>«ПРЕТЕНДЕНТ»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05B1C" w:rsidRPr="00EE00FC" w:rsidRDefault="0070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0FC" w:rsidRPr="00EE00FC" w:rsidRDefault="00EE00FC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EE00FC" w:rsidRPr="00EE00FC" w:rsidRDefault="00EE00FC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705B1C" w:rsidRPr="00EE00F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«ОРГАНИЗАТОР ТОРГОВ» ___________________</w:t>
      </w:r>
      <w:r w:rsidRPr="00EE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0FC">
        <w:rPr>
          <w:rFonts w:ascii="Times New Roman" w:hAnsi="Times New Roman" w:cs="Times New Roman"/>
          <w:sz w:val="24"/>
          <w:szCs w:val="24"/>
        </w:rPr>
        <w:t>__________________</w:t>
      </w:r>
      <w:r w:rsidRPr="00EE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0FC">
        <w:rPr>
          <w:rFonts w:ascii="Times New Roman" w:hAnsi="Times New Roman" w:cs="Times New Roman"/>
          <w:sz w:val="24"/>
          <w:szCs w:val="24"/>
        </w:rPr>
        <w:t>______________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М.П.</w:t>
      </w:r>
    </w:p>
    <w:p w:rsidR="00705B1C" w:rsidRPr="00EE00F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E00FC">
        <w:rPr>
          <w:rFonts w:ascii="Times New Roman" w:hAnsi="Times New Roman" w:cs="Times New Roman"/>
          <w:sz w:val="24"/>
          <w:szCs w:val="24"/>
        </w:rPr>
        <w:t>«ПРЕТЕНДЕНТ» _____________________________</w:t>
      </w:r>
      <w:r w:rsidRPr="00EE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0FC">
        <w:rPr>
          <w:rFonts w:ascii="Times New Roman" w:hAnsi="Times New Roman" w:cs="Times New Roman"/>
          <w:sz w:val="24"/>
          <w:szCs w:val="24"/>
        </w:rPr>
        <w:t>_________________</w:t>
      </w:r>
      <w:r w:rsidRPr="00EE00FC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EE00FC">
        <w:rPr>
          <w:rFonts w:ascii="Times New Roman" w:hAnsi="Times New Roman" w:cs="Times New Roman"/>
          <w:sz w:val="24"/>
          <w:szCs w:val="24"/>
        </w:rPr>
        <w:t>______________</w:t>
      </w:r>
    </w:p>
    <w:p w:rsidR="00EA39C0" w:rsidRPr="00EE00FC" w:rsidRDefault="00EA39C0">
      <w:pPr>
        <w:widowControl w:val="0"/>
        <w:autoSpaceDE w:val="0"/>
        <w:autoSpaceDN w:val="0"/>
        <w:adjustRightInd w:val="0"/>
        <w:spacing w:before="120" w:after="0" w:line="240" w:lineRule="auto"/>
        <w:ind w:right="-8"/>
        <w:jc w:val="both"/>
        <w:rPr>
          <w:rFonts w:ascii="Times New Roman" w:hAnsi="Times New Roman" w:cs="Times New Roman"/>
        </w:rPr>
      </w:pPr>
      <w:r w:rsidRPr="00EE00FC">
        <w:rPr>
          <w:rFonts w:ascii="Times New Roman" w:hAnsi="Times New Roman" w:cs="Times New Roman"/>
        </w:rPr>
        <w:t xml:space="preserve">                                                      М.П.</w:t>
      </w:r>
    </w:p>
    <w:sectPr w:rsidR="00EA39C0" w:rsidRPr="00EE00FC" w:rsidSect="00705B1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0E7"/>
    <w:multiLevelType w:val="hybridMultilevel"/>
    <w:tmpl w:val="F1D8A15C"/>
    <w:lvl w:ilvl="0" w:tplc="151060EE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69D1"/>
    <w:rsid w:val="0007309F"/>
    <w:rsid w:val="000760B3"/>
    <w:rsid w:val="000D7F2E"/>
    <w:rsid w:val="001220AC"/>
    <w:rsid w:val="0015465C"/>
    <w:rsid w:val="001B1B97"/>
    <w:rsid w:val="001E289F"/>
    <w:rsid w:val="002508BE"/>
    <w:rsid w:val="003B67C6"/>
    <w:rsid w:val="005305F8"/>
    <w:rsid w:val="005A185E"/>
    <w:rsid w:val="006B73CB"/>
    <w:rsid w:val="006C488B"/>
    <w:rsid w:val="00705B1C"/>
    <w:rsid w:val="007551BD"/>
    <w:rsid w:val="007569D1"/>
    <w:rsid w:val="00756A0C"/>
    <w:rsid w:val="0077292B"/>
    <w:rsid w:val="00776050"/>
    <w:rsid w:val="00804A26"/>
    <w:rsid w:val="00A444C6"/>
    <w:rsid w:val="00A55A6E"/>
    <w:rsid w:val="00B06377"/>
    <w:rsid w:val="00B239CE"/>
    <w:rsid w:val="00BA57BB"/>
    <w:rsid w:val="00C75C9D"/>
    <w:rsid w:val="00D21FC6"/>
    <w:rsid w:val="00D41554"/>
    <w:rsid w:val="00D67B40"/>
    <w:rsid w:val="00E07FA9"/>
    <w:rsid w:val="00EA39C0"/>
    <w:rsid w:val="00EE00FC"/>
    <w:rsid w:val="00FD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B40"/>
    <w:rPr>
      <w:color w:val="0000FF"/>
      <w:u w:val="single"/>
    </w:rPr>
  </w:style>
  <w:style w:type="paragraph" w:styleId="a4">
    <w:name w:val="Normal (Web)"/>
    <w:basedOn w:val="a"/>
    <w:rsid w:val="00D67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EE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E00FC"/>
    <w:pPr>
      <w:widowControl w:val="0"/>
      <w:spacing w:before="120" w:after="0" w:line="340" w:lineRule="auto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E00FC"/>
    <w:rPr>
      <w:rFonts w:ascii="Courier New" w:eastAsia="Times New Roman" w:hAnsi="Courier New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Комп</cp:lastModifiedBy>
  <cp:revision>2</cp:revision>
  <dcterms:created xsi:type="dcterms:W3CDTF">2019-09-12T11:58:00Z</dcterms:created>
  <dcterms:modified xsi:type="dcterms:W3CDTF">2019-09-12T11:58:00Z</dcterms:modified>
</cp:coreProperties>
</file>