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A0" w:rsidRDefault="00296FA0">
      <w:pPr>
        <w:pStyle w:val="3"/>
        <w:ind w:left="0"/>
      </w:pPr>
    </w:p>
    <w:p w:rsidR="00296FA0" w:rsidRDefault="00296FA0">
      <w:pPr>
        <w:pStyle w:val="3"/>
        <w:ind w:left="0"/>
      </w:pPr>
    </w:p>
    <w:p w:rsidR="002254BB" w:rsidRDefault="002254BB" w:rsidP="002254BB"/>
    <w:p w:rsidR="00CD74DC" w:rsidRDefault="00CD74DC" w:rsidP="002254BB"/>
    <w:p w:rsidR="00CD74DC" w:rsidRDefault="00CD74DC" w:rsidP="002254BB"/>
    <w:p w:rsidR="00CD74DC" w:rsidRDefault="00CD74DC" w:rsidP="002254BB"/>
    <w:p w:rsidR="00CD74DC" w:rsidRDefault="00CD74DC" w:rsidP="002254BB"/>
    <w:p w:rsidR="00CD74DC" w:rsidRDefault="00CD74DC" w:rsidP="002254BB"/>
    <w:p w:rsidR="002254BB" w:rsidRDefault="008A23E3">
      <w:pPr>
        <w:pStyle w:val="3"/>
        <w:ind w:left="0"/>
      </w:pPr>
      <w:r>
        <w:t>Д</w:t>
      </w:r>
      <w:r w:rsidR="00296FA0">
        <w:t xml:space="preserve">ОГОВОР </w:t>
      </w:r>
    </w:p>
    <w:p w:rsidR="001123DA" w:rsidRDefault="00296FA0" w:rsidP="002254BB">
      <w:pPr>
        <w:pStyle w:val="3"/>
        <w:ind w:left="0"/>
      </w:pPr>
      <w:r>
        <w:t>КУПЛИ-ПРОД</w:t>
      </w:r>
      <w:r w:rsidR="00FB66F8">
        <w:t>АЖИ</w:t>
      </w:r>
      <w:r w:rsidR="00795391">
        <w:t xml:space="preserve"> ДОЛИ</w:t>
      </w:r>
      <w:r w:rsidR="001123DA">
        <w:t xml:space="preserve"> </w:t>
      </w:r>
      <w:r w:rsidR="00795391">
        <w:t xml:space="preserve">В ПРАВЕ НА </w:t>
      </w:r>
    </w:p>
    <w:p w:rsidR="00296FA0" w:rsidRDefault="001123DA" w:rsidP="002254BB">
      <w:pPr>
        <w:pStyle w:val="3"/>
        <w:ind w:left="0"/>
      </w:pPr>
      <w:r>
        <w:t>ОБЪЕКТ НЕЗАВЕРШЕННОГО СТРОИТЕЛЬСТВА</w:t>
      </w:r>
    </w:p>
    <w:p w:rsidR="00296FA0" w:rsidRDefault="00296FA0">
      <w:pPr>
        <w:jc w:val="center"/>
        <w:rPr>
          <w:sz w:val="24"/>
          <w:szCs w:val="24"/>
        </w:rPr>
      </w:pPr>
    </w:p>
    <w:p w:rsidR="00296FA0" w:rsidRPr="00A35E66" w:rsidRDefault="00296FA0">
      <w:pPr>
        <w:jc w:val="center"/>
        <w:rPr>
          <w:b/>
          <w:bCs/>
          <w:sz w:val="24"/>
          <w:szCs w:val="24"/>
        </w:rPr>
      </w:pPr>
      <w:r w:rsidRPr="00A35E66">
        <w:rPr>
          <w:b/>
          <w:bCs/>
          <w:sz w:val="24"/>
          <w:szCs w:val="24"/>
        </w:rPr>
        <w:t xml:space="preserve">Город Москва, </w:t>
      </w:r>
      <w:r w:rsidR="006540AC">
        <w:rPr>
          <w:b/>
          <w:bCs/>
          <w:color w:val="FF0000"/>
          <w:sz w:val="24"/>
          <w:szCs w:val="24"/>
        </w:rPr>
        <w:t>_______________</w:t>
      </w:r>
      <w:r w:rsidR="007111E6" w:rsidRPr="00CD74DC">
        <w:rPr>
          <w:b/>
          <w:bCs/>
          <w:sz w:val="24"/>
          <w:szCs w:val="24"/>
        </w:rPr>
        <w:t xml:space="preserve"> две тысячи</w:t>
      </w:r>
      <w:r w:rsidR="007111E6">
        <w:rPr>
          <w:b/>
          <w:bCs/>
          <w:sz w:val="24"/>
          <w:szCs w:val="24"/>
        </w:rPr>
        <w:t xml:space="preserve"> </w:t>
      </w:r>
      <w:r w:rsidR="00790685">
        <w:rPr>
          <w:b/>
          <w:bCs/>
          <w:sz w:val="24"/>
          <w:szCs w:val="24"/>
        </w:rPr>
        <w:t>восемнадцатого</w:t>
      </w:r>
      <w:r w:rsidR="00A35E66" w:rsidRPr="00A35E66">
        <w:rPr>
          <w:b/>
          <w:bCs/>
          <w:sz w:val="24"/>
          <w:szCs w:val="24"/>
        </w:rPr>
        <w:t xml:space="preserve"> года</w:t>
      </w:r>
      <w:r w:rsidRPr="00A35E66">
        <w:rPr>
          <w:b/>
          <w:bCs/>
          <w:sz w:val="24"/>
          <w:szCs w:val="24"/>
        </w:rPr>
        <w:t>.</w:t>
      </w:r>
    </w:p>
    <w:p w:rsidR="006810D6" w:rsidRDefault="006810D6">
      <w:pPr>
        <w:ind w:firstLine="567"/>
        <w:jc w:val="both"/>
        <w:rPr>
          <w:sz w:val="24"/>
          <w:szCs w:val="24"/>
        </w:rPr>
      </w:pPr>
    </w:p>
    <w:p w:rsidR="002254BB" w:rsidRPr="00B60E85" w:rsidRDefault="001123DA" w:rsidP="001123DA">
      <w:pPr>
        <w:ind w:firstLine="567"/>
        <w:jc w:val="both"/>
        <w:rPr>
          <w:sz w:val="24"/>
          <w:szCs w:val="24"/>
        </w:rPr>
      </w:pPr>
      <w:r w:rsidRPr="001123DA">
        <w:rPr>
          <w:b/>
          <w:sz w:val="24"/>
          <w:szCs w:val="24"/>
        </w:rPr>
        <w:t>Закрытое акционерное общество «Финансовая корпорация»</w:t>
      </w:r>
      <w:r>
        <w:rPr>
          <w:sz w:val="24"/>
          <w:szCs w:val="24"/>
        </w:rPr>
        <w:t xml:space="preserve"> (сокращенное наименование – ЗАО «Финансовая корпорация»), зарегистрированное Государственным учреждением Московская регистрационная палата 29 июля 1997 года за № 66719, запись в Единый государственный реестр юридических лиц о юридическом лице, зарегистрированном до 01 июля 2002 года, внесена Межрайонной инспекцией МНС России № 39 по г. Москве 17 октября 2002 года за ОГРН 1027739405627, поставленное на учет 26 ноября 2001 года в Инспекции ФНС № 7 по г. Москве: ИНН/КПП 7714112016/770701001, адрес: 103051, г. Москва, переулок Б. Каретный, д. 4, к. 5, </w:t>
      </w:r>
      <w:r w:rsidRPr="001123DA">
        <w:rPr>
          <w:b/>
          <w:sz w:val="24"/>
          <w:szCs w:val="24"/>
        </w:rPr>
        <w:t>в лице</w:t>
      </w:r>
      <w:r>
        <w:rPr>
          <w:sz w:val="24"/>
          <w:szCs w:val="24"/>
        </w:rPr>
        <w:t xml:space="preserve"> </w:t>
      </w:r>
      <w:r w:rsidRPr="001123DA">
        <w:rPr>
          <w:b/>
          <w:sz w:val="24"/>
          <w:szCs w:val="24"/>
        </w:rPr>
        <w:t xml:space="preserve">Конкурсного управляющего </w:t>
      </w:r>
      <w:r w:rsidRPr="006D7C3A">
        <w:rPr>
          <w:b/>
          <w:sz w:val="24"/>
          <w:szCs w:val="24"/>
        </w:rPr>
        <w:t>Козлитина Максима Анатольевича,</w:t>
      </w:r>
      <w:r>
        <w:rPr>
          <w:b/>
          <w:sz w:val="24"/>
          <w:szCs w:val="24"/>
        </w:rPr>
        <w:t xml:space="preserve"> </w:t>
      </w:r>
      <w:r w:rsidRPr="009C4179">
        <w:rPr>
          <w:sz w:val="24"/>
          <w:szCs w:val="24"/>
        </w:rPr>
        <w:t>действующ</w:t>
      </w:r>
      <w:r>
        <w:rPr>
          <w:sz w:val="24"/>
          <w:szCs w:val="24"/>
        </w:rPr>
        <w:t>его</w:t>
      </w:r>
      <w:r w:rsidRPr="009C4179">
        <w:rPr>
          <w:sz w:val="24"/>
          <w:szCs w:val="24"/>
        </w:rPr>
        <w:t xml:space="preserve"> на основании </w:t>
      </w:r>
      <w:r>
        <w:rPr>
          <w:sz w:val="24"/>
          <w:szCs w:val="24"/>
        </w:rPr>
        <w:t xml:space="preserve">Определения </w:t>
      </w:r>
      <w:r w:rsidRPr="00FB5195">
        <w:rPr>
          <w:sz w:val="24"/>
          <w:szCs w:val="24"/>
        </w:rPr>
        <w:t>Арбитражного суда г</w:t>
      </w:r>
      <w:r>
        <w:rPr>
          <w:sz w:val="24"/>
          <w:szCs w:val="24"/>
        </w:rPr>
        <w:t>орода</w:t>
      </w:r>
      <w:r w:rsidRPr="00FB5195">
        <w:rPr>
          <w:sz w:val="24"/>
          <w:szCs w:val="24"/>
        </w:rPr>
        <w:t xml:space="preserve"> Москвы от 24 ноября 2014</w:t>
      </w:r>
      <w:r>
        <w:rPr>
          <w:sz w:val="24"/>
          <w:szCs w:val="24"/>
        </w:rPr>
        <w:t xml:space="preserve"> </w:t>
      </w:r>
      <w:r w:rsidRPr="00FB5195">
        <w:rPr>
          <w:sz w:val="24"/>
          <w:szCs w:val="24"/>
        </w:rPr>
        <w:t>г</w:t>
      </w:r>
      <w:r>
        <w:rPr>
          <w:sz w:val="24"/>
          <w:szCs w:val="24"/>
        </w:rPr>
        <w:t>ода</w:t>
      </w:r>
      <w:r w:rsidRPr="00FB5195">
        <w:rPr>
          <w:sz w:val="24"/>
          <w:szCs w:val="24"/>
        </w:rPr>
        <w:t xml:space="preserve"> по </w:t>
      </w:r>
      <w:r>
        <w:rPr>
          <w:sz w:val="24"/>
          <w:szCs w:val="24"/>
        </w:rPr>
        <w:t>Д</w:t>
      </w:r>
      <w:r w:rsidRPr="00FB5195">
        <w:rPr>
          <w:sz w:val="24"/>
          <w:szCs w:val="24"/>
        </w:rPr>
        <w:t>елу № А40-80775/2013</w:t>
      </w:r>
      <w:r>
        <w:rPr>
          <w:sz w:val="24"/>
          <w:szCs w:val="24"/>
        </w:rPr>
        <w:t xml:space="preserve">, </w:t>
      </w:r>
      <w:r w:rsidR="002254BB" w:rsidRPr="00B60E85">
        <w:rPr>
          <w:b/>
          <w:sz w:val="24"/>
          <w:szCs w:val="24"/>
        </w:rPr>
        <w:t>именуе</w:t>
      </w:r>
      <w:r>
        <w:rPr>
          <w:b/>
          <w:sz w:val="24"/>
          <w:szCs w:val="24"/>
        </w:rPr>
        <w:t>мое</w:t>
      </w:r>
      <w:r w:rsidR="002254BB" w:rsidRPr="00B60E85">
        <w:rPr>
          <w:b/>
          <w:sz w:val="24"/>
          <w:szCs w:val="24"/>
        </w:rPr>
        <w:t xml:space="preserve"> в дальнейшем «Продавец», с одной стороны, </w:t>
      </w:r>
      <w:r w:rsidR="002254BB" w:rsidRPr="00B60E85">
        <w:rPr>
          <w:sz w:val="24"/>
          <w:szCs w:val="24"/>
        </w:rPr>
        <w:t>и</w:t>
      </w:r>
    </w:p>
    <w:p w:rsidR="002254BB" w:rsidRPr="00B60E85" w:rsidRDefault="002254BB">
      <w:pPr>
        <w:ind w:firstLine="567"/>
        <w:jc w:val="both"/>
        <w:rPr>
          <w:sz w:val="24"/>
          <w:szCs w:val="24"/>
        </w:rPr>
      </w:pPr>
      <w:r w:rsidRPr="00B60E85">
        <w:rPr>
          <w:sz w:val="24"/>
          <w:szCs w:val="24"/>
        </w:rPr>
        <w:t xml:space="preserve"> </w:t>
      </w:r>
    </w:p>
    <w:p w:rsidR="002254BB" w:rsidRPr="0063579E" w:rsidRDefault="006540AC" w:rsidP="001123DA">
      <w:pPr>
        <w:ind w:firstLine="567"/>
        <w:jc w:val="both"/>
        <w:rPr>
          <w:rFonts w:ascii="Times New Roman CYR" w:hAnsi="Times New Roman CYR" w:cs="Times New Roman CYR"/>
          <w:b/>
          <w:sz w:val="24"/>
          <w:szCs w:val="24"/>
          <w:shd w:val="clear" w:color="auto" w:fill="FFFFFF"/>
        </w:rPr>
      </w:pPr>
      <w:r>
        <w:rPr>
          <w:b/>
          <w:sz w:val="24"/>
          <w:szCs w:val="24"/>
        </w:rPr>
        <w:t>_____________________</w:t>
      </w:r>
      <w:r w:rsidR="001123DA" w:rsidRPr="001123DA">
        <w:rPr>
          <w:rFonts w:ascii="Times New Roman CYR" w:hAnsi="Times New Roman CYR" w:cs="Times New Roman CYR"/>
          <w:sz w:val="24"/>
          <w:szCs w:val="24"/>
          <w:shd w:val="clear" w:color="auto" w:fill="FFFFFF"/>
        </w:rPr>
        <w:t>,</w:t>
      </w:r>
      <w:r w:rsidR="001123DA">
        <w:rPr>
          <w:rFonts w:ascii="Times New Roman CYR" w:hAnsi="Times New Roman CYR" w:cs="Times New Roman CYR"/>
          <w:b/>
          <w:sz w:val="24"/>
          <w:szCs w:val="24"/>
          <w:shd w:val="clear" w:color="auto" w:fill="FFFFFF"/>
        </w:rPr>
        <w:t xml:space="preserve"> именуем</w:t>
      </w:r>
      <w:r>
        <w:rPr>
          <w:rFonts w:ascii="Times New Roman CYR" w:hAnsi="Times New Roman CYR" w:cs="Times New Roman CYR"/>
          <w:b/>
          <w:sz w:val="24"/>
          <w:szCs w:val="24"/>
          <w:shd w:val="clear" w:color="auto" w:fill="FFFFFF"/>
        </w:rPr>
        <w:t xml:space="preserve">ое (ый, </w:t>
      </w:r>
      <w:r w:rsidR="001123DA">
        <w:rPr>
          <w:rFonts w:ascii="Times New Roman CYR" w:hAnsi="Times New Roman CYR" w:cs="Times New Roman CYR"/>
          <w:b/>
          <w:sz w:val="24"/>
          <w:szCs w:val="24"/>
          <w:shd w:val="clear" w:color="auto" w:fill="FFFFFF"/>
        </w:rPr>
        <w:t>ая</w:t>
      </w:r>
      <w:r>
        <w:rPr>
          <w:rFonts w:ascii="Times New Roman CYR" w:hAnsi="Times New Roman CYR" w:cs="Times New Roman CYR"/>
          <w:b/>
          <w:sz w:val="24"/>
          <w:szCs w:val="24"/>
          <w:shd w:val="clear" w:color="auto" w:fill="FFFFFF"/>
        </w:rPr>
        <w:t>)</w:t>
      </w:r>
      <w:r w:rsidR="002254BB" w:rsidRPr="0063579E">
        <w:rPr>
          <w:rFonts w:ascii="Times New Roman CYR" w:hAnsi="Times New Roman CYR" w:cs="Times New Roman CYR"/>
          <w:b/>
          <w:sz w:val="24"/>
          <w:szCs w:val="24"/>
          <w:shd w:val="clear" w:color="auto" w:fill="FFFFFF"/>
        </w:rPr>
        <w:t xml:space="preserve"> в дальнейшем «Покупател</w:t>
      </w:r>
      <w:r w:rsidR="007111E6" w:rsidRPr="0063579E">
        <w:rPr>
          <w:rFonts w:ascii="Times New Roman CYR" w:hAnsi="Times New Roman CYR" w:cs="Times New Roman CYR"/>
          <w:b/>
          <w:sz w:val="24"/>
          <w:szCs w:val="24"/>
          <w:shd w:val="clear" w:color="auto" w:fill="FFFFFF"/>
        </w:rPr>
        <w:t>ь</w:t>
      </w:r>
      <w:r w:rsidR="002254BB" w:rsidRPr="0063579E">
        <w:rPr>
          <w:rFonts w:ascii="Times New Roman CYR" w:hAnsi="Times New Roman CYR" w:cs="Times New Roman CYR"/>
          <w:b/>
          <w:sz w:val="24"/>
          <w:szCs w:val="24"/>
          <w:shd w:val="clear" w:color="auto" w:fill="FFFFFF"/>
        </w:rPr>
        <w:t>», с другой стор</w:t>
      </w:r>
      <w:r w:rsidR="006E73B9" w:rsidRPr="0063579E">
        <w:rPr>
          <w:rFonts w:ascii="Times New Roman CYR" w:hAnsi="Times New Roman CYR" w:cs="Times New Roman CYR"/>
          <w:b/>
          <w:sz w:val="24"/>
          <w:szCs w:val="24"/>
          <w:shd w:val="clear" w:color="auto" w:fill="FFFFFF"/>
        </w:rPr>
        <w:t>оны, вместе именуемые «Стороны»,</w:t>
      </w:r>
    </w:p>
    <w:p w:rsidR="00296FA0" w:rsidRDefault="00296FA0">
      <w:pPr>
        <w:jc w:val="both"/>
        <w:rPr>
          <w:sz w:val="24"/>
          <w:szCs w:val="24"/>
        </w:rPr>
      </w:pPr>
    </w:p>
    <w:p w:rsidR="002254BB" w:rsidRDefault="00296FA0" w:rsidP="006540AC">
      <w:pPr>
        <w:pStyle w:val="a6"/>
        <w:ind w:left="0" w:right="0" w:firstLine="0"/>
        <w:jc w:val="left"/>
      </w:pPr>
      <w:r>
        <w:t xml:space="preserve">действуя добровольно, </w:t>
      </w:r>
    </w:p>
    <w:p w:rsidR="00296FA0" w:rsidRDefault="00296FA0" w:rsidP="006540AC">
      <w:pPr>
        <w:pStyle w:val="a6"/>
        <w:ind w:left="0" w:right="0" w:firstLine="0"/>
        <w:jc w:val="left"/>
      </w:pPr>
      <w:r>
        <w:t>заключили настоящий Договор о нижеследующем:</w:t>
      </w:r>
    </w:p>
    <w:p w:rsidR="00CD74DC" w:rsidRDefault="00CD74DC">
      <w:pPr>
        <w:jc w:val="both"/>
        <w:rPr>
          <w:sz w:val="24"/>
          <w:szCs w:val="24"/>
        </w:rPr>
      </w:pPr>
    </w:p>
    <w:p w:rsidR="003B3352" w:rsidRPr="003B3352" w:rsidRDefault="003B3352" w:rsidP="003B3352">
      <w:pPr>
        <w:numPr>
          <w:ilvl w:val="0"/>
          <w:numId w:val="32"/>
        </w:numPr>
        <w:ind w:left="0" w:firstLine="0"/>
        <w:jc w:val="center"/>
        <w:rPr>
          <w:b/>
          <w:sz w:val="24"/>
          <w:szCs w:val="24"/>
        </w:rPr>
      </w:pPr>
      <w:r w:rsidRPr="003B3352">
        <w:rPr>
          <w:b/>
          <w:sz w:val="24"/>
          <w:szCs w:val="24"/>
        </w:rPr>
        <w:t>ПРЕДМЕТ ДОГОВОРА</w:t>
      </w:r>
    </w:p>
    <w:p w:rsidR="003B3352" w:rsidRDefault="003B3352" w:rsidP="00F7634F">
      <w:pPr>
        <w:ind w:firstLine="567"/>
        <w:jc w:val="both"/>
        <w:rPr>
          <w:sz w:val="24"/>
          <w:szCs w:val="24"/>
        </w:rPr>
      </w:pPr>
    </w:p>
    <w:p w:rsidR="001123DA" w:rsidRDefault="00296FA0" w:rsidP="00F7634F">
      <w:pPr>
        <w:ind w:firstLine="567"/>
        <w:jc w:val="both"/>
        <w:rPr>
          <w:b/>
          <w:bCs/>
          <w:sz w:val="24"/>
          <w:szCs w:val="24"/>
        </w:rPr>
      </w:pPr>
      <w:r w:rsidRPr="006540AC">
        <w:rPr>
          <w:sz w:val="24"/>
          <w:szCs w:val="24"/>
        </w:rPr>
        <w:t>1</w:t>
      </w:r>
      <w:r w:rsidR="003B3352" w:rsidRPr="006540AC">
        <w:rPr>
          <w:sz w:val="24"/>
          <w:szCs w:val="24"/>
        </w:rPr>
        <w:t>.1</w:t>
      </w:r>
      <w:r w:rsidRPr="006540AC">
        <w:rPr>
          <w:sz w:val="24"/>
          <w:szCs w:val="24"/>
        </w:rPr>
        <w:t>.</w:t>
      </w:r>
      <w:r w:rsidR="00062894" w:rsidRPr="006540AC">
        <w:rPr>
          <w:b/>
          <w:bCs/>
          <w:sz w:val="24"/>
          <w:szCs w:val="24"/>
        </w:rPr>
        <w:t xml:space="preserve"> Продавец </w:t>
      </w:r>
      <w:r w:rsidR="00795391" w:rsidRPr="006540AC">
        <w:rPr>
          <w:b/>
          <w:bCs/>
          <w:sz w:val="24"/>
          <w:szCs w:val="24"/>
        </w:rPr>
        <w:t>продал</w:t>
      </w:r>
      <w:r w:rsidR="00801B67" w:rsidRPr="006540AC">
        <w:rPr>
          <w:b/>
          <w:bCs/>
          <w:sz w:val="24"/>
          <w:szCs w:val="24"/>
        </w:rPr>
        <w:t>, а</w:t>
      </w:r>
      <w:r w:rsidR="00062894" w:rsidRPr="006540AC">
        <w:rPr>
          <w:b/>
          <w:bCs/>
          <w:sz w:val="24"/>
          <w:szCs w:val="24"/>
        </w:rPr>
        <w:t xml:space="preserve"> Покупател</w:t>
      </w:r>
      <w:r w:rsidR="007111E6" w:rsidRPr="006540AC">
        <w:rPr>
          <w:b/>
          <w:bCs/>
          <w:sz w:val="24"/>
          <w:szCs w:val="24"/>
        </w:rPr>
        <w:t>ь</w:t>
      </w:r>
      <w:r w:rsidR="00062894" w:rsidRPr="006540AC">
        <w:rPr>
          <w:b/>
          <w:bCs/>
          <w:sz w:val="24"/>
          <w:szCs w:val="24"/>
        </w:rPr>
        <w:t xml:space="preserve"> </w:t>
      </w:r>
      <w:r w:rsidR="00795391" w:rsidRPr="006540AC">
        <w:rPr>
          <w:b/>
          <w:bCs/>
          <w:sz w:val="24"/>
          <w:szCs w:val="24"/>
        </w:rPr>
        <w:t>приобрел</w:t>
      </w:r>
      <w:r w:rsidR="00F7634F" w:rsidRPr="006540AC">
        <w:rPr>
          <w:b/>
          <w:bCs/>
          <w:sz w:val="24"/>
          <w:szCs w:val="24"/>
        </w:rPr>
        <w:t xml:space="preserve"> </w:t>
      </w:r>
      <w:r w:rsidR="006540AC" w:rsidRPr="006540AC">
        <w:rPr>
          <w:sz w:val="24"/>
          <w:szCs w:val="24"/>
        </w:rPr>
        <w:t xml:space="preserve">Доля в размере </w:t>
      </w:r>
      <w:r w:rsidR="001B2859">
        <w:rPr>
          <w:sz w:val="24"/>
          <w:szCs w:val="24"/>
        </w:rPr>
        <w:t>___</w:t>
      </w:r>
      <w:r w:rsidR="006540AC" w:rsidRPr="006540AC">
        <w:rPr>
          <w:sz w:val="24"/>
          <w:szCs w:val="24"/>
        </w:rPr>
        <w:t xml:space="preserve">/126346 в праве общей долевой собственности на объект незавершенного строительства – многоквартирный жилой дом, расположенный по адресу: г. Москва, ул. Малыгина, вл. 12 в виде нежилых помещений № </w:t>
      </w:r>
      <w:r w:rsidR="001B2859">
        <w:rPr>
          <w:sz w:val="24"/>
          <w:szCs w:val="24"/>
        </w:rPr>
        <w:t>___</w:t>
      </w:r>
      <w:r w:rsidR="006540AC" w:rsidRPr="006540AC">
        <w:rPr>
          <w:sz w:val="24"/>
          <w:szCs w:val="24"/>
        </w:rPr>
        <w:t xml:space="preserve"> общей площадью </w:t>
      </w:r>
      <w:r w:rsidR="001B2859">
        <w:rPr>
          <w:sz w:val="24"/>
          <w:szCs w:val="24"/>
        </w:rPr>
        <w:t>____</w:t>
      </w:r>
      <w:r w:rsidR="006540AC" w:rsidRPr="006540AC">
        <w:rPr>
          <w:sz w:val="24"/>
          <w:szCs w:val="24"/>
        </w:rPr>
        <w:t xml:space="preserve"> кв.м первого этажа</w:t>
      </w:r>
      <w:r w:rsidR="001123DA" w:rsidRPr="006540AC">
        <w:rPr>
          <w:b/>
          <w:sz w:val="24"/>
          <w:szCs w:val="24"/>
        </w:rPr>
        <w:t xml:space="preserve"> (далее по тексту </w:t>
      </w:r>
      <w:r w:rsidR="003B3352" w:rsidRPr="006540AC">
        <w:rPr>
          <w:b/>
          <w:sz w:val="24"/>
          <w:szCs w:val="24"/>
        </w:rPr>
        <w:t>–</w:t>
      </w:r>
      <w:r w:rsidR="001123DA" w:rsidRPr="006540AC">
        <w:rPr>
          <w:b/>
          <w:sz w:val="24"/>
          <w:szCs w:val="24"/>
        </w:rPr>
        <w:t xml:space="preserve"> </w:t>
      </w:r>
      <w:r w:rsidR="003B3352" w:rsidRPr="006540AC">
        <w:rPr>
          <w:b/>
          <w:sz w:val="24"/>
          <w:szCs w:val="24"/>
        </w:rPr>
        <w:t>«Доля в праве на объект незавершенного строительства» или «</w:t>
      </w:r>
      <w:r w:rsidR="006540AC">
        <w:rPr>
          <w:b/>
          <w:sz w:val="24"/>
          <w:szCs w:val="24"/>
        </w:rPr>
        <w:t>Помещение</w:t>
      </w:r>
      <w:r w:rsidR="003B3352" w:rsidRPr="006540AC">
        <w:rPr>
          <w:b/>
          <w:sz w:val="24"/>
          <w:szCs w:val="24"/>
        </w:rPr>
        <w:t>»</w:t>
      </w:r>
      <w:r w:rsidR="001123DA" w:rsidRPr="006540AC">
        <w:rPr>
          <w:b/>
          <w:sz w:val="24"/>
          <w:szCs w:val="24"/>
        </w:rPr>
        <w:t>)</w:t>
      </w:r>
      <w:r w:rsidR="001123DA" w:rsidRPr="006540AC">
        <w:rPr>
          <w:sz w:val="24"/>
          <w:szCs w:val="24"/>
        </w:rPr>
        <w:t xml:space="preserve"> </w:t>
      </w:r>
      <w:r w:rsidR="001123DA" w:rsidRPr="006540AC">
        <w:rPr>
          <w:b/>
          <w:sz w:val="24"/>
          <w:szCs w:val="24"/>
        </w:rPr>
        <w:t>в многоквартирном жилом доме</w:t>
      </w:r>
      <w:r w:rsidR="001123DA">
        <w:rPr>
          <w:b/>
          <w:sz w:val="24"/>
          <w:szCs w:val="24"/>
        </w:rPr>
        <w:t xml:space="preserve"> по адресу: г. Москва, улица Малыгина, дом 1</w:t>
      </w:r>
      <w:r w:rsidR="001123DA" w:rsidRPr="006156C1">
        <w:rPr>
          <w:b/>
          <w:sz w:val="24"/>
          <w:szCs w:val="24"/>
        </w:rPr>
        <w:t>2</w:t>
      </w:r>
      <w:r w:rsidR="001123DA">
        <w:rPr>
          <w:b/>
          <w:sz w:val="24"/>
          <w:szCs w:val="24"/>
        </w:rPr>
        <w:t xml:space="preserve"> (двенадцать).</w:t>
      </w:r>
    </w:p>
    <w:p w:rsidR="00F7634F" w:rsidRPr="005E3F9E" w:rsidRDefault="0098527D" w:rsidP="00F7634F">
      <w:pPr>
        <w:ind w:firstLine="567"/>
        <w:jc w:val="both"/>
        <w:rPr>
          <w:bCs/>
          <w:sz w:val="24"/>
          <w:szCs w:val="24"/>
        </w:rPr>
      </w:pPr>
      <w:r>
        <w:rPr>
          <w:sz w:val="24"/>
          <w:szCs w:val="24"/>
        </w:rPr>
        <w:t>Кадастровый номер объекта незавершенного строительства 77:02:0010001:4415</w:t>
      </w:r>
      <w:r w:rsidR="00F7634F" w:rsidRPr="005E3F9E">
        <w:rPr>
          <w:bCs/>
          <w:sz w:val="24"/>
          <w:szCs w:val="24"/>
        </w:rPr>
        <w:t>.</w:t>
      </w:r>
    </w:p>
    <w:p w:rsidR="008B0BE5" w:rsidRDefault="003B3352" w:rsidP="008B0BE5">
      <w:pPr>
        <w:ind w:firstLine="567"/>
        <w:jc w:val="both"/>
        <w:rPr>
          <w:sz w:val="24"/>
          <w:szCs w:val="24"/>
        </w:rPr>
      </w:pPr>
      <w:r>
        <w:rPr>
          <w:sz w:val="24"/>
          <w:szCs w:val="24"/>
        </w:rPr>
        <w:t>1.2</w:t>
      </w:r>
      <w:r w:rsidR="00F7634F" w:rsidRPr="005E3F9E">
        <w:rPr>
          <w:sz w:val="24"/>
          <w:szCs w:val="24"/>
        </w:rPr>
        <w:t>.</w:t>
      </w:r>
      <w:r w:rsidR="00C755E2">
        <w:rPr>
          <w:b/>
          <w:bCs/>
          <w:sz w:val="24"/>
          <w:szCs w:val="24"/>
        </w:rPr>
        <w:t xml:space="preserve"> </w:t>
      </w:r>
      <w:r w:rsidRPr="00FB3869">
        <w:rPr>
          <w:bCs/>
          <w:sz w:val="24"/>
          <w:szCs w:val="24"/>
        </w:rPr>
        <w:t xml:space="preserve">Доля в праве на объект </w:t>
      </w:r>
      <w:r w:rsidR="00FB3869" w:rsidRPr="00FB3869">
        <w:rPr>
          <w:bCs/>
          <w:sz w:val="24"/>
          <w:szCs w:val="24"/>
        </w:rPr>
        <w:t>незавершенного строительства</w:t>
      </w:r>
      <w:r w:rsidR="00F7634F" w:rsidRPr="00FB3869">
        <w:rPr>
          <w:sz w:val="24"/>
          <w:szCs w:val="24"/>
        </w:rPr>
        <w:t xml:space="preserve"> </w:t>
      </w:r>
      <w:r w:rsidR="00F7634F" w:rsidRPr="005E3F9E">
        <w:rPr>
          <w:sz w:val="24"/>
          <w:szCs w:val="24"/>
        </w:rPr>
        <w:t xml:space="preserve">принадлежит Продавцу </w:t>
      </w:r>
      <w:r w:rsidR="0098527D">
        <w:rPr>
          <w:sz w:val="24"/>
          <w:szCs w:val="24"/>
        </w:rPr>
        <w:t xml:space="preserve">на праве общей долевой собственности </w:t>
      </w:r>
      <w:r w:rsidR="00F7634F" w:rsidRPr="005E3F9E">
        <w:rPr>
          <w:sz w:val="24"/>
          <w:szCs w:val="24"/>
        </w:rPr>
        <w:t>на основании</w:t>
      </w:r>
      <w:r w:rsidR="007111E6">
        <w:rPr>
          <w:sz w:val="24"/>
          <w:szCs w:val="24"/>
        </w:rPr>
        <w:t xml:space="preserve"> </w:t>
      </w:r>
      <w:r w:rsidR="008B0BE5">
        <w:rPr>
          <w:sz w:val="24"/>
          <w:szCs w:val="24"/>
        </w:rPr>
        <w:t>Определения Арбитражного суда города</w:t>
      </w:r>
      <w:r w:rsidR="0098527D">
        <w:rPr>
          <w:sz w:val="24"/>
          <w:szCs w:val="24"/>
        </w:rPr>
        <w:t xml:space="preserve"> Москвы</w:t>
      </w:r>
      <w:r w:rsidR="0098527D" w:rsidRPr="00B13EEE">
        <w:rPr>
          <w:sz w:val="24"/>
          <w:szCs w:val="24"/>
        </w:rPr>
        <w:t xml:space="preserve"> от </w:t>
      </w:r>
      <w:r w:rsidR="0098527D">
        <w:rPr>
          <w:sz w:val="24"/>
          <w:szCs w:val="24"/>
        </w:rPr>
        <w:t>1</w:t>
      </w:r>
      <w:r w:rsidR="001B2859">
        <w:rPr>
          <w:sz w:val="24"/>
          <w:szCs w:val="24"/>
        </w:rPr>
        <w:t>7</w:t>
      </w:r>
      <w:r w:rsidR="006540AC">
        <w:rPr>
          <w:sz w:val="24"/>
          <w:szCs w:val="24"/>
        </w:rPr>
        <w:t xml:space="preserve"> </w:t>
      </w:r>
      <w:r w:rsidR="001B2859">
        <w:rPr>
          <w:sz w:val="24"/>
          <w:szCs w:val="24"/>
        </w:rPr>
        <w:t xml:space="preserve">февраля </w:t>
      </w:r>
      <w:r w:rsidR="0098527D">
        <w:rPr>
          <w:sz w:val="24"/>
          <w:szCs w:val="24"/>
        </w:rPr>
        <w:t>201</w:t>
      </w:r>
      <w:r w:rsidR="001B2859">
        <w:rPr>
          <w:sz w:val="24"/>
          <w:szCs w:val="24"/>
        </w:rPr>
        <w:t>6</w:t>
      </w:r>
      <w:r w:rsidR="008B0BE5">
        <w:rPr>
          <w:sz w:val="24"/>
          <w:szCs w:val="24"/>
        </w:rPr>
        <w:t xml:space="preserve"> года</w:t>
      </w:r>
      <w:r w:rsidR="0098527D">
        <w:rPr>
          <w:sz w:val="24"/>
          <w:szCs w:val="24"/>
        </w:rPr>
        <w:t xml:space="preserve"> по </w:t>
      </w:r>
      <w:r w:rsidR="008B0BE5">
        <w:rPr>
          <w:sz w:val="24"/>
          <w:szCs w:val="24"/>
        </w:rPr>
        <w:t>Д</w:t>
      </w:r>
      <w:r w:rsidR="0098527D">
        <w:rPr>
          <w:sz w:val="24"/>
          <w:szCs w:val="24"/>
        </w:rPr>
        <w:t>елу №</w:t>
      </w:r>
      <w:r w:rsidR="008B0BE5">
        <w:rPr>
          <w:sz w:val="24"/>
          <w:szCs w:val="24"/>
        </w:rPr>
        <w:t xml:space="preserve"> </w:t>
      </w:r>
      <w:r w:rsidR="0098527D">
        <w:rPr>
          <w:sz w:val="24"/>
          <w:szCs w:val="24"/>
        </w:rPr>
        <w:t xml:space="preserve">А40-80775/2013 и </w:t>
      </w:r>
      <w:r w:rsidR="008B0BE5">
        <w:rPr>
          <w:sz w:val="24"/>
          <w:szCs w:val="24"/>
        </w:rPr>
        <w:t>Определения Арбитражного суда города</w:t>
      </w:r>
      <w:r w:rsidR="0098527D">
        <w:rPr>
          <w:sz w:val="24"/>
          <w:szCs w:val="24"/>
        </w:rPr>
        <w:t xml:space="preserve"> Москвы</w:t>
      </w:r>
      <w:r w:rsidR="0098527D" w:rsidRPr="00B13EEE">
        <w:rPr>
          <w:sz w:val="24"/>
          <w:szCs w:val="24"/>
        </w:rPr>
        <w:t xml:space="preserve"> от </w:t>
      </w:r>
      <w:r w:rsidR="001B2859">
        <w:rPr>
          <w:sz w:val="24"/>
          <w:szCs w:val="24"/>
        </w:rPr>
        <w:t>15</w:t>
      </w:r>
      <w:r w:rsidR="008B0BE5">
        <w:rPr>
          <w:sz w:val="24"/>
          <w:szCs w:val="24"/>
        </w:rPr>
        <w:t xml:space="preserve"> февраля </w:t>
      </w:r>
      <w:r w:rsidR="0098527D">
        <w:rPr>
          <w:sz w:val="24"/>
          <w:szCs w:val="24"/>
        </w:rPr>
        <w:t>2017</w:t>
      </w:r>
      <w:r w:rsidR="008B0BE5">
        <w:rPr>
          <w:sz w:val="24"/>
          <w:szCs w:val="24"/>
        </w:rPr>
        <w:t xml:space="preserve"> года по Д</w:t>
      </w:r>
      <w:r w:rsidR="0098527D">
        <w:rPr>
          <w:sz w:val="24"/>
          <w:szCs w:val="24"/>
        </w:rPr>
        <w:t>елу №</w:t>
      </w:r>
      <w:r w:rsidR="008B0BE5">
        <w:rPr>
          <w:sz w:val="24"/>
          <w:szCs w:val="24"/>
        </w:rPr>
        <w:t xml:space="preserve"> </w:t>
      </w:r>
      <w:r w:rsidR="0098527D">
        <w:rPr>
          <w:sz w:val="24"/>
          <w:szCs w:val="24"/>
        </w:rPr>
        <w:t>А40-80775/2013-66-35</w:t>
      </w:r>
      <w:r w:rsidR="0098527D" w:rsidRPr="00B13EEE">
        <w:rPr>
          <w:sz w:val="24"/>
          <w:szCs w:val="24"/>
        </w:rPr>
        <w:t xml:space="preserve">, </w:t>
      </w:r>
      <w:r w:rsidR="008B0BE5">
        <w:rPr>
          <w:sz w:val="24"/>
          <w:szCs w:val="24"/>
        </w:rPr>
        <w:t xml:space="preserve">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выданной Филиалом Федерального государственного бюджетного учреждения «Федеральная кадастровая палата Федеральной службы государственной </w:t>
      </w:r>
      <w:r w:rsidR="008B0BE5">
        <w:rPr>
          <w:sz w:val="24"/>
          <w:szCs w:val="24"/>
        </w:rPr>
        <w:lastRenderedPageBreak/>
        <w:t xml:space="preserve">регистрации, кадастра и картографии» по Москве </w:t>
      </w:r>
      <w:r w:rsidR="001B2859">
        <w:rPr>
          <w:sz w:val="24"/>
          <w:szCs w:val="24"/>
        </w:rPr>
        <w:t>___</w:t>
      </w:r>
      <w:r w:rsidR="008B0BE5">
        <w:rPr>
          <w:sz w:val="24"/>
          <w:szCs w:val="24"/>
        </w:rPr>
        <w:t xml:space="preserve"> </w:t>
      </w:r>
      <w:r w:rsidR="001B2859">
        <w:rPr>
          <w:sz w:val="24"/>
          <w:szCs w:val="24"/>
        </w:rPr>
        <w:t>____________</w:t>
      </w:r>
      <w:r w:rsidR="008B0BE5">
        <w:rPr>
          <w:sz w:val="24"/>
          <w:szCs w:val="24"/>
        </w:rPr>
        <w:t xml:space="preserve"> 2017 года за № </w:t>
      </w:r>
      <w:r w:rsidR="001B2859">
        <w:rPr>
          <w:sz w:val="24"/>
          <w:szCs w:val="24"/>
        </w:rPr>
        <w:t>____________________</w:t>
      </w:r>
      <w:r w:rsidR="008B0BE5">
        <w:rPr>
          <w:sz w:val="24"/>
          <w:szCs w:val="24"/>
        </w:rPr>
        <w:t xml:space="preserve">. Номер </w:t>
      </w:r>
      <w:r w:rsidR="008B0BE5" w:rsidRPr="00B13EEE">
        <w:rPr>
          <w:sz w:val="24"/>
          <w:szCs w:val="24"/>
        </w:rPr>
        <w:t xml:space="preserve">государственной регистрации </w:t>
      </w:r>
      <w:r w:rsidR="008B0BE5">
        <w:rPr>
          <w:sz w:val="24"/>
          <w:szCs w:val="24"/>
        </w:rPr>
        <w:t>права 77:02:0010001:4415 - </w:t>
      </w:r>
      <w:r w:rsidR="001B2859">
        <w:rPr>
          <w:sz w:val="24"/>
          <w:szCs w:val="24"/>
        </w:rPr>
        <w:t>_____________</w:t>
      </w:r>
      <w:r w:rsidR="008B0BE5">
        <w:rPr>
          <w:sz w:val="24"/>
          <w:szCs w:val="24"/>
        </w:rPr>
        <w:t xml:space="preserve"> от </w:t>
      </w:r>
      <w:r w:rsidR="001B2859">
        <w:rPr>
          <w:sz w:val="24"/>
          <w:szCs w:val="24"/>
        </w:rPr>
        <w:t>____</w:t>
      </w:r>
      <w:r w:rsidR="008B0BE5">
        <w:rPr>
          <w:sz w:val="24"/>
          <w:szCs w:val="24"/>
        </w:rPr>
        <w:t xml:space="preserve"> </w:t>
      </w:r>
      <w:r w:rsidR="001B2859">
        <w:rPr>
          <w:sz w:val="24"/>
          <w:szCs w:val="24"/>
        </w:rPr>
        <w:t>_______________</w:t>
      </w:r>
      <w:r w:rsidR="008B0BE5">
        <w:rPr>
          <w:sz w:val="24"/>
          <w:szCs w:val="24"/>
        </w:rPr>
        <w:t xml:space="preserve"> 2017 года.</w:t>
      </w:r>
    </w:p>
    <w:p w:rsidR="008B0BE5" w:rsidRPr="00FB3869" w:rsidRDefault="003B3352" w:rsidP="00F7634F">
      <w:pPr>
        <w:pStyle w:val="31"/>
      </w:pPr>
      <w:r>
        <w:t>1.</w:t>
      </w:r>
      <w:r w:rsidR="008B0BE5">
        <w:t>3</w:t>
      </w:r>
      <w:r w:rsidR="00F7634F" w:rsidRPr="00892251">
        <w:t xml:space="preserve">. Кадастровая стоимость </w:t>
      </w:r>
      <w:r w:rsidR="008B0BE5">
        <w:t>объекта незавершенного строительства согласно указанной Выписке составляет 62 752 613 (шестьдесят два миллиона семьсот пятьдесят две тысячи шестьсот тринадцать) рублей 57 коп., следов</w:t>
      </w:r>
      <w:r w:rsidR="00FB3869">
        <w:t>ательно, кадастровая стоимость Д</w:t>
      </w:r>
      <w:r w:rsidR="008B0BE5">
        <w:t xml:space="preserve">оли в праве на объект незавершенного строительства </w:t>
      </w:r>
      <w:r w:rsidR="008B0BE5" w:rsidRPr="00FB3869">
        <w:t xml:space="preserve">составляет </w:t>
      </w:r>
      <w:r w:rsidR="001B2859">
        <w:t>_____________ рублей</w:t>
      </w:r>
      <w:r w:rsidR="00F16186" w:rsidRPr="00FB3869">
        <w:t>.</w:t>
      </w:r>
    </w:p>
    <w:p w:rsidR="002B4F87" w:rsidRPr="001B2859" w:rsidRDefault="003B3352" w:rsidP="009C51C9">
      <w:pPr>
        <w:pStyle w:val="31"/>
        <w:rPr>
          <w:b/>
        </w:rPr>
      </w:pPr>
      <w:r>
        <w:t>1.4</w:t>
      </w:r>
      <w:r w:rsidR="008B0BE5">
        <w:t>.</w:t>
      </w:r>
      <w:r w:rsidR="00F16186">
        <w:t xml:space="preserve"> </w:t>
      </w:r>
      <w:r w:rsidR="00F16186" w:rsidRPr="004260FE">
        <w:rPr>
          <w:b/>
        </w:rPr>
        <w:t xml:space="preserve">Настоящий договор заключен по итогам открытых торгов </w:t>
      </w:r>
      <w:r w:rsidR="002B4F87">
        <w:rPr>
          <w:b/>
        </w:rPr>
        <w:t xml:space="preserve">в электронной форме </w:t>
      </w:r>
      <w:r w:rsidR="00F16186" w:rsidRPr="004260FE">
        <w:rPr>
          <w:b/>
        </w:rPr>
        <w:t>в форме</w:t>
      </w:r>
      <w:r w:rsidR="002B4F87">
        <w:rPr>
          <w:b/>
        </w:rPr>
        <w:t xml:space="preserve"> </w:t>
      </w:r>
      <w:r w:rsidR="00F16186" w:rsidRPr="004260FE">
        <w:rPr>
          <w:b/>
        </w:rPr>
        <w:t>публичного предложения</w:t>
      </w:r>
      <w:r w:rsidR="00F16186">
        <w:rPr>
          <w:b/>
        </w:rPr>
        <w:t>, проводимых в рамках Д</w:t>
      </w:r>
      <w:r w:rsidR="00F16186" w:rsidRPr="004260FE">
        <w:rPr>
          <w:b/>
        </w:rPr>
        <w:t>ела о банкротстве ЗАО «Финансовая корпорация» №</w:t>
      </w:r>
      <w:r w:rsidR="00F16186">
        <w:rPr>
          <w:b/>
        </w:rPr>
        <w:t xml:space="preserve"> </w:t>
      </w:r>
      <w:r w:rsidR="00F16186" w:rsidRPr="004260FE">
        <w:rPr>
          <w:b/>
        </w:rPr>
        <w:t xml:space="preserve">А40-80775/2013, состоявшихся </w:t>
      </w:r>
      <w:r w:rsidR="001B2859">
        <w:rPr>
          <w:b/>
        </w:rPr>
        <w:t>___ _________</w:t>
      </w:r>
      <w:r w:rsidR="00F16186">
        <w:rPr>
          <w:b/>
        </w:rPr>
        <w:t xml:space="preserve"> 201</w:t>
      </w:r>
      <w:r w:rsidR="00790685">
        <w:rPr>
          <w:b/>
        </w:rPr>
        <w:t>8</w:t>
      </w:r>
      <w:r w:rsidR="00F16186">
        <w:rPr>
          <w:b/>
        </w:rPr>
        <w:t xml:space="preserve"> года</w:t>
      </w:r>
      <w:r w:rsidR="002B4F87">
        <w:rPr>
          <w:b/>
        </w:rPr>
        <w:t xml:space="preserve"> </w:t>
      </w:r>
      <w:r w:rsidR="002B4F87" w:rsidRPr="001B2859">
        <w:rPr>
          <w:b/>
        </w:rPr>
        <w:t>с использованием электронной торговой площадки</w:t>
      </w:r>
      <w:r w:rsidR="005F1AC6" w:rsidRPr="001B2859">
        <w:rPr>
          <w:b/>
        </w:rPr>
        <w:t xml:space="preserve"> ООО «</w:t>
      </w:r>
      <w:r w:rsidR="001B2859" w:rsidRPr="001B2859">
        <w:rPr>
          <w:b/>
        </w:rPr>
        <w:t>ЮТендер</w:t>
      </w:r>
      <w:r w:rsidR="005F1AC6" w:rsidRPr="001B2859">
        <w:rPr>
          <w:b/>
        </w:rPr>
        <w:t>»</w:t>
      </w:r>
      <w:r w:rsidR="002B4F87" w:rsidRPr="001B2859">
        <w:rPr>
          <w:b/>
        </w:rPr>
        <w:t xml:space="preserve">, </w:t>
      </w:r>
      <w:r w:rsidR="00F16186" w:rsidRPr="001B2859">
        <w:rPr>
          <w:b/>
        </w:rPr>
        <w:t xml:space="preserve">победителем которых признан Покупатель. </w:t>
      </w:r>
    </w:p>
    <w:p w:rsidR="003B3352" w:rsidRDefault="003B3352" w:rsidP="002B4F87">
      <w:pPr>
        <w:pStyle w:val="ConsPlusNormal"/>
        <w:ind w:firstLine="540"/>
        <w:jc w:val="both"/>
        <w:rPr>
          <w:rFonts w:ascii="Times New Roman" w:hAnsi="Times New Roman" w:cs="Times New Roman"/>
          <w:sz w:val="24"/>
          <w:szCs w:val="24"/>
        </w:rPr>
      </w:pPr>
    </w:p>
    <w:p w:rsidR="003B3352" w:rsidRPr="003B3352" w:rsidRDefault="003B3352" w:rsidP="003B3352">
      <w:pPr>
        <w:pStyle w:val="ConsPlusNormal"/>
        <w:numPr>
          <w:ilvl w:val="0"/>
          <w:numId w:val="32"/>
        </w:numPr>
        <w:ind w:left="0" w:firstLine="0"/>
        <w:jc w:val="center"/>
        <w:rPr>
          <w:rFonts w:ascii="Times New Roman" w:hAnsi="Times New Roman" w:cs="Times New Roman"/>
          <w:b/>
          <w:sz w:val="24"/>
          <w:szCs w:val="24"/>
        </w:rPr>
      </w:pPr>
      <w:r w:rsidRPr="003B3352">
        <w:rPr>
          <w:rFonts w:ascii="Times New Roman" w:hAnsi="Times New Roman" w:cs="Times New Roman"/>
          <w:b/>
          <w:sz w:val="24"/>
          <w:szCs w:val="24"/>
        </w:rPr>
        <w:t>ЦЕНА ДОГОВОРА И ПОРЯДОК РАСЧЕТОВ</w:t>
      </w:r>
    </w:p>
    <w:p w:rsidR="003B3352" w:rsidRDefault="003B3352" w:rsidP="002B4F87">
      <w:pPr>
        <w:pStyle w:val="ConsPlusNormal"/>
        <w:ind w:firstLine="540"/>
        <w:jc w:val="both"/>
        <w:rPr>
          <w:rFonts w:ascii="Times New Roman" w:hAnsi="Times New Roman" w:cs="Times New Roman"/>
          <w:sz w:val="24"/>
          <w:szCs w:val="24"/>
        </w:rPr>
      </w:pPr>
    </w:p>
    <w:p w:rsidR="002B4F87" w:rsidRPr="006A1FBE" w:rsidRDefault="003B3352" w:rsidP="002B4F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2B4F87" w:rsidRPr="002B4F87">
        <w:rPr>
          <w:rFonts w:ascii="Times New Roman" w:hAnsi="Times New Roman" w:cs="Times New Roman"/>
          <w:sz w:val="24"/>
          <w:szCs w:val="24"/>
        </w:rPr>
        <w:t xml:space="preserve">Согласно Протоколу о результатах проведения открытых торгов по Лоту № </w:t>
      </w:r>
      <w:r w:rsidR="001B2859">
        <w:rPr>
          <w:rFonts w:ascii="Times New Roman" w:hAnsi="Times New Roman" w:cs="Times New Roman"/>
          <w:sz w:val="24"/>
          <w:szCs w:val="24"/>
        </w:rPr>
        <w:t>___</w:t>
      </w:r>
      <w:r w:rsidR="002B4F87" w:rsidRPr="002B4F87">
        <w:rPr>
          <w:rFonts w:ascii="Times New Roman" w:hAnsi="Times New Roman" w:cs="Times New Roman"/>
          <w:sz w:val="24"/>
          <w:szCs w:val="24"/>
        </w:rPr>
        <w:t xml:space="preserve"> от </w:t>
      </w:r>
      <w:r w:rsidR="001B2859">
        <w:rPr>
          <w:rFonts w:ascii="Times New Roman" w:hAnsi="Times New Roman" w:cs="Times New Roman"/>
          <w:sz w:val="24"/>
          <w:szCs w:val="24"/>
        </w:rPr>
        <w:t>____</w:t>
      </w:r>
      <w:r w:rsidR="002B4F87" w:rsidRPr="002B4F87">
        <w:rPr>
          <w:rFonts w:ascii="Times New Roman" w:hAnsi="Times New Roman" w:cs="Times New Roman"/>
          <w:sz w:val="24"/>
          <w:szCs w:val="24"/>
        </w:rPr>
        <w:t xml:space="preserve"> </w:t>
      </w:r>
      <w:r w:rsidR="001B2859">
        <w:rPr>
          <w:rFonts w:ascii="Times New Roman" w:hAnsi="Times New Roman" w:cs="Times New Roman"/>
          <w:sz w:val="24"/>
          <w:szCs w:val="24"/>
        </w:rPr>
        <w:t>__________</w:t>
      </w:r>
      <w:r w:rsidR="002B4F87" w:rsidRPr="002B4F87">
        <w:rPr>
          <w:rFonts w:ascii="Times New Roman" w:hAnsi="Times New Roman" w:cs="Times New Roman"/>
          <w:sz w:val="24"/>
          <w:szCs w:val="24"/>
        </w:rPr>
        <w:t>201</w:t>
      </w:r>
      <w:r w:rsidR="00790685">
        <w:rPr>
          <w:rFonts w:ascii="Times New Roman" w:hAnsi="Times New Roman" w:cs="Times New Roman"/>
          <w:sz w:val="24"/>
          <w:szCs w:val="24"/>
        </w:rPr>
        <w:t>8</w:t>
      </w:r>
      <w:r w:rsidR="002B4F87" w:rsidRPr="002B4F87">
        <w:rPr>
          <w:rFonts w:ascii="Times New Roman" w:hAnsi="Times New Roman" w:cs="Times New Roman"/>
          <w:sz w:val="24"/>
          <w:szCs w:val="24"/>
        </w:rPr>
        <w:t xml:space="preserve"> года</w:t>
      </w:r>
      <w:r w:rsidR="002B4F87">
        <w:t xml:space="preserve"> </w:t>
      </w:r>
      <w:r w:rsidR="002B4F87" w:rsidRPr="00FB3869">
        <w:rPr>
          <w:rFonts w:ascii="Times New Roman" w:hAnsi="Times New Roman" w:cs="Times New Roman"/>
          <w:sz w:val="24"/>
          <w:szCs w:val="24"/>
        </w:rPr>
        <w:t xml:space="preserve">Цена </w:t>
      </w:r>
      <w:r w:rsidR="00FB3869" w:rsidRPr="00FB3869">
        <w:rPr>
          <w:rFonts w:ascii="Times New Roman" w:hAnsi="Times New Roman" w:cs="Times New Roman"/>
          <w:sz w:val="24"/>
          <w:szCs w:val="24"/>
        </w:rPr>
        <w:t>Доли в праве на объект незавершенного строительства</w:t>
      </w:r>
      <w:r w:rsidR="002B4F87" w:rsidRPr="00FB3869">
        <w:rPr>
          <w:rFonts w:ascii="Times New Roman" w:hAnsi="Times New Roman" w:cs="Times New Roman"/>
          <w:sz w:val="24"/>
          <w:szCs w:val="24"/>
        </w:rPr>
        <w:t>, отчуждаемой</w:t>
      </w:r>
      <w:r w:rsidR="002B4F87" w:rsidRPr="00B13EEE">
        <w:rPr>
          <w:rFonts w:ascii="Times New Roman" w:hAnsi="Times New Roman" w:cs="Times New Roman"/>
          <w:sz w:val="24"/>
          <w:szCs w:val="24"/>
        </w:rPr>
        <w:t xml:space="preserve"> по настоящему Договору, составляет </w:t>
      </w:r>
      <w:r w:rsidR="001B2859">
        <w:rPr>
          <w:rFonts w:ascii="Times New Roman" w:hAnsi="Times New Roman" w:cs="Times New Roman"/>
          <w:sz w:val="24"/>
          <w:szCs w:val="24"/>
        </w:rPr>
        <w:t>_______________</w:t>
      </w:r>
      <w:r w:rsidR="002B4F87">
        <w:rPr>
          <w:rFonts w:ascii="Times New Roman" w:hAnsi="Times New Roman" w:cs="Times New Roman"/>
          <w:sz w:val="24"/>
          <w:szCs w:val="24"/>
        </w:rPr>
        <w:t xml:space="preserve"> (</w:t>
      </w:r>
      <w:r w:rsidR="001B2859">
        <w:rPr>
          <w:rFonts w:ascii="Times New Roman" w:hAnsi="Times New Roman" w:cs="Times New Roman"/>
          <w:sz w:val="24"/>
          <w:szCs w:val="24"/>
        </w:rPr>
        <w:t>_____________________</w:t>
      </w:r>
      <w:r w:rsidR="002B4F87" w:rsidRPr="006A1FBE">
        <w:rPr>
          <w:rFonts w:ascii="Times New Roman" w:hAnsi="Times New Roman" w:cs="Times New Roman"/>
          <w:sz w:val="24"/>
          <w:szCs w:val="24"/>
        </w:rPr>
        <w:t>) рублей (</w:t>
      </w:r>
      <w:r w:rsidR="00FB3869">
        <w:rPr>
          <w:rFonts w:ascii="Times New Roman" w:hAnsi="Times New Roman" w:cs="Times New Roman"/>
          <w:sz w:val="24"/>
          <w:szCs w:val="24"/>
        </w:rPr>
        <w:t>далее по тексту – «Цена Договора»).</w:t>
      </w:r>
    </w:p>
    <w:p w:rsidR="002B4F87" w:rsidRPr="006A1FBE" w:rsidRDefault="003B3352" w:rsidP="002B4F87">
      <w:pPr>
        <w:adjustRightInd w:val="0"/>
        <w:ind w:firstLine="540"/>
        <w:jc w:val="both"/>
        <w:rPr>
          <w:sz w:val="24"/>
          <w:szCs w:val="24"/>
        </w:rPr>
      </w:pPr>
      <w:bookmarkStart w:id="0" w:name="P24"/>
      <w:bookmarkEnd w:id="0"/>
      <w:r>
        <w:rPr>
          <w:sz w:val="24"/>
          <w:szCs w:val="24"/>
        </w:rPr>
        <w:t xml:space="preserve">2.2. </w:t>
      </w:r>
      <w:r w:rsidR="002B4F87">
        <w:rPr>
          <w:sz w:val="24"/>
          <w:szCs w:val="24"/>
        </w:rPr>
        <w:t>Сумма в размере</w:t>
      </w:r>
      <w:r w:rsidR="002B4F87" w:rsidRPr="006A1FBE">
        <w:rPr>
          <w:sz w:val="24"/>
          <w:szCs w:val="24"/>
        </w:rPr>
        <w:t xml:space="preserve"> </w:t>
      </w:r>
      <w:r w:rsidR="001B2859">
        <w:rPr>
          <w:sz w:val="24"/>
          <w:szCs w:val="24"/>
        </w:rPr>
        <w:t>__________</w:t>
      </w:r>
      <w:r w:rsidR="002B4F87" w:rsidRPr="006A1FBE">
        <w:rPr>
          <w:sz w:val="24"/>
          <w:szCs w:val="24"/>
        </w:rPr>
        <w:t xml:space="preserve"> (</w:t>
      </w:r>
      <w:r w:rsidR="001B2859">
        <w:rPr>
          <w:sz w:val="24"/>
          <w:szCs w:val="24"/>
        </w:rPr>
        <w:t>________________</w:t>
      </w:r>
      <w:r w:rsidR="002B4F87">
        <w:rPr>
          <w:sz w:val="24"/>
          <w:szCs w:val="24"/>
        </w:rPr>
        <w:t xml:space="preserve">) руб. </w:t>
      </w:r>
      <w:r w:rsidR="001B2859">
        <w:rPr>
          <w:sz w:val="24"/>
          <w:szCs w:val="24"/>
        </w:rPr>
        <w:t>___</w:t>
      </w:r>
      <w:r w:rsidR="002B4F87">
        <w:rPr>
          <w:sz w:val="24"/>
          <w:szCs w:val="24"/>
        </w:rPr>
        <w:t xml:space="preserve"> коп.</w:t>
      </w:r>
      <w:r w:rsidR="002B4F87" w:rsidRPr="006A1FBE">
        <w:rPr>
          <w:sz w:val="24"/>
          <w:szCs w:val="24"/>
        </w:rPr>
        <w:t>, была оплачена Покупателем до подписания настоящего Договора  в качестве задатка при участии в открытых торгах на право заключение настоящего Договора.</w:t>
      </w:r>
    </w:p>
    <w:p w:rsidR="002B4F87" w:rsidRPr="006A1FBE" w:rsidRDefault="003B3352" w:rsidP="002B4F87">
      <w:pPr>
        <w:adjustRightInd w:val="0"/>
        <w:ind w:firstLine="540"/>
        <w:jc w:val="both"/>
        <w:rPr>
          <w:sz w:val="24"/>
          <w:szCs w:val="24"/>
        </w:rPr>
      </w:pPr>
      <w:r>
        <w:rPr>
          <w:sz w:val="24"/>
          <w:szCs w:val="24"/>
        </w:rPr>
        <w:t xml:space="preserve">2.3. </w:t>
      </w:r>
      <w:r w:rsidR="002B4F87">
        <w:rPr>
          <w:sz w:val="24"/>
          <w:szCs w:val="24"/>
        </w:rPr>
        <w:t>Оплата оставшейся части Ц</w:t>
      </w:r>
      <w:r w:rsidR="002B4F87" w:rsidRPr="006A1FBE">
        <w:rPr>
          <w:sz w:val="24"/>
          <w:szCs w:val="24"/>
        </w:rPr>
        <w:t xml:space="preserve">ены Договора в </w:t>
      </w:r>
      <w:r w:rsidR="002B4F87">
        <w:rPr>
          <w:sz w:val="24"/>
          <w:szCs w:val="24"/>
        </w:rPr>
        <w:t xml:space="preserve">размере </w:t>
      </w:r>
      <w:r w:rsidR="001B2859">
        <w:rPr>
          <w:sz w:val="24"/>
          <w:szCs w:val="24"/>
        </w:rPr>
        <w:t>__________</w:t>
      </w:r>
      <w:r w:rsidR="001B2859" w:rsidRPr="006A1FBE">
        <w:rPr>
          <w:sz w:val="24"/>
          <w:szCs w:val="24"/>
        </w:rPr>
        <w:t xml:space="preserve"> (</w:t>
      </w:r>
      <w:r w:rsidR="001B2859">
        <w:rPr>
          <w:sz w:val="24"/>
          <w:szCs w:val="24"/>
        </w:rPr>
        <w:t>________________) руб. ___ коп</w:t>
      </w:r>
      <w:r w:rsidR="002B4F87" w:rsidRPr="006A1FBE">
        <w:rPr>
          <w:sz w:val="24"/>
          <w:szCs w:val="24"/>
        </w:rPr>
        <w:t xml:space="preserve"> осуществ</w:t>
      </w:r>
      <w:r w:rsidR="002B4F87">
        <w:rPr>
          <w:sz w:val="24"/>
          <w:szCs w:val="24"/>
        </w:rPr>
        <w:t>л</w:t>
      </w:r>
      <w:r w:rsidR="001B2859">
        <w:rPr>
          <w:sz w:val="24"/>
          <w:szCs w:val="24"/>
        </w:rPr>
        <w:t>яется</w:t>
      </w:r>
      <w:r w:rsidR="002B4F87">
        <w:rPr>
          <w:sz w:val="24"/>
          <w:szCs w:val="24"/>
        </w:rPr>
        <w:t xml:space="preserve"> Покупателем в течение 30 (т</w:t>
      </w:r>
      <w:r w:rsidR="002B4F87" w:rsidRPr="006A1FBE">
        <w:rPr>
          <w:sz w:val="24"/>
          <w:szCs w:val="24"/>
        </w:rPr>
        <w:t>ридцати) дней с даты подведения итогов торгов</w:t>
      </w:r>
      <w:r w:rsidR="002B4F87" w:rsidRPr="002B4F87">
        <w:rPr>
          <w:color w:val="FF0000"/>
          <w:sz w:val="24"/>
          <w:szCs w:val="24"/>
        </w:rPr>
        <w:t>.</w:t>
      </w:r>
    </w:p>
    <w:p w:rsidR="003B3352" w:rsidRPr="003B3352" w:rsidRDefault="003B3352" w:rsidP="003B3352">
      <w:pPr>
        <w:jc w:val="center"/>
        <w:rPr>
          <w:b/>
          <w:color w:val="000000"/>
          <w:sz w:val="24"/>
          <w:szCs w:val="24"/>
        </w:rPr>
      </w:pPr>
    </w:p>
    <w:p w:rsidR="003B3352" w:rsidRPr="003B3352" w:rsidRDefault="00FB3869" w:rsidP="003B3352">
      <w:pPr>
        <w:pStyle w:val="ConsPlusNormal"/>
        <w:numPr>
          <w:ilvl w:val="0"/>
          <w:numId w:val="32"/>
        </w:numPr>
        <w:jc w:val="center"/>
        <w:rPr>
          <w:rFonts w:ascii="Times New Roman" w:hAnsi="Times New Roman" w:cs="Times New Roman"/>
          <w:b/>
          <w:sz w:val="24"/>
          <w:szCs w:val="24"/>
        </w:rPr>
      </w:pPr>
      <w:r w:rsidRPr="003B3352">
        <w:rPr>
          <w:rFonts w:ascii="Times New Roman" w:hAnsi="Times New Roman" w:cs="Times New Roman"/>
          <w:b/>
          <w:sz w:val="24"/>
          <w:szCs w:val="24"/>
        </w:rPr>
        <w:t xml:space="preserve">ПЕРЕХОД ПРАВА СОБСТВЕННОСТИ </w:t>
      </w:r>
      <w:r>
        <w:rPr>
          <w:rFonts w:ascii="Times New Roman" w:hAnsi="Times New Roman" w:cs="Times New Roman"/>
          <w:b/>
          <w:sz w:val="24"/>
          <w:szCs w:val="24"/>
        </w:rPr>
        <w:t xml:space="preserve"> И </w:t>
      </w:r>
      <w:r w:rsidR="003B3352" w:rsidRPr="003B3352">
        <w:rPr>
          <w:rFonts w:ascii="Times New Roman" w:hAnsi="Times New Roman" w:cs="Times New Roman"/>
          <w:b/>
          <w:sz w:val="24"/>
          <w:szCs w:val="24"/>
        </w:rPr>
        <w:t xml:space="preserve">ПЕРЕДАЧА </w:t>
      </w:r>
      <w:r w:rsidRPr="00FB3869">
        <w:rPr>
          <w:rFonts w:ascii="Times New Roman" w:hAnsi="Times New Roman" w:cs="Times New Roman"/>
          <w:b/>
          <w:sz w:val="24"/>
          <w:szCs w:val="24"/>
        </w:rPr>
        <w:t>ДОЛИ В ПРАВЕ НА ОБЪЕКТ НЕЗАВЕРШЕННОГО СТРОИТЕЛЬСТВА</w:t>
      </w:r>
    </w:p>
    <w:p w:rsidR="003B3352" w:rsidRDefault="003B3352" w:rsidP="00F7634F">
      <w:pPr>
        <w:ind w:firstLine="567"/>
        <w:jc w:val="both"/>
        <w:rPr>
          <w:color w:val="000000"/>
          <w:sz w:val="24"/>
          <w:szCs w:val="24"/>
        </w:rPr>
      </w:pPr>
    </w:p>
    <w:p w:rsidR="00FB3869" w:rsidRDefault="003B3352" w:rsidP="00FB3869">
      <w:pPr>
        <w:ind w:firstLine="567"/>
        <w:jc w:val="both"/>
        <w:rPr>
          <w:color w:val="000000"/>
          <w:spacing w:val="-5"/>
          <w:sz w:val="24"/>
          <w:szCs w:val="24"/>
        </w:rPr>
      </w:pPr>
      <w:r>
        <w:rPr>
          <w:color w:val="000000"/>
          <w:sz w:val="24"/>
          <w:szCs w:val="24"/>
        </w:rPr>
        <w:t xml:space="preserve">3.1. </w:t>
      </w:r>
      <w:r w:rsidR="00FB3869" w:rsidRPr="00862B68">
        <w:rPr>
          <w:b/>
          <w:sz w:val="24"/>
          <w:szCs w:val="24"/>
        </w:rPr>
        <w:t>Пр</w:t>
      </w:r>
      <w:r w:rsidR="00FB3869">
        <w:rPr>
          <w:b/>
          <w:sz w:val="24"/>
          <w:szCs w:val="24"/>
        </w:rPr>
        <w:t>аво собственности на Долю в праве на объект незавершенного строительства в</w:t>
      </w:r>
      <w:r w:rsidR="00FB3869" w:rsidRPr="00862B68">
        <w:rPr>
          <w:b/>
          <w:sz w:val="24"/>
          <w:szCs w:val="24"/>
        </w:rPr>
        <w:t xml:space="preserve">озникает </w:t>
      </w:r>
      <w:r w:rsidR="00FB3869" w:rsidRPr="00665F5C">
        <w:rPr>
          <w:b/>
          <w:sz w:val="24"/>
          <w:szCs w:val="24"/>
        </w:rPr>
        <w:t xml:space="preserve">у </w:t>
      </w:r>
      <w:r w:rsidR="00FB3869">
        <w:rPr>
          <w:b/>
          <w:sz w:val="24"/>
          <w:szCs w:val="24"/>
        </w:rPr>
        <w:t xml:space="preserve">Покупателя </w:t>
      </w:r>
      <w:r w:rsidR="00FB3869" w:rsidRPr="00862B68">
        <w:rPr>
          <w:b/>
          <w:sz w:val="24"/>
          <w:szCs w:val="24"/>
        </w:rPr>
        <w:t xml:space="preserve">с момента </w:t>
      </w:r>
      <w:r w:rsidR="00FB3869">
        <w:rPr>
          <w:b/>
          <w:sz w:val="24"/>
          <w:szCs w:val="24"/>
        </w:rPr>
        <w:t xml:space="preserve">государственной </w:t>
      </w:r>
      <w:r w:rsidR="00FB3869" w:rsidRPr="00862B68">
        <w:rPr>
          <w:b/>
          <w:sz w:val="24"/>
          <w:szCs w:val="24"/>
        </w:rPr>
        <w:t>регистрации права собственности в Управлении Федеральной службы государственной регистрации, к</w:t>
      </w:r>
      <w:r w:rsidR="00FB3869">
        <w:rPr>
          <w:b/>
          <w:sz w:val="24"/>
          <w:szCs w:val="24"/>
        </w:rPr>
        <w:t xml:space="preserve">адастра и картографии по Москве, </w:t>
      </w:r>
      <w:r w:rsidR="00FB3869" w:rsidRPr="00E0108D">
        <w:rPr>
          <w:sz w:val="24"/>
          <w:szCs w:val="24"/>
        </w:rPr>
        <w:t xml:space="preserve">после чего </w:t>
      </w:r>
      <w:r w:rsidR="00FB3869">
        <w:rPr>
          <w:sz w:val="24"/>
          <w:szCs w:val="24"/>
        </w:rPr>
        <w:t>он</w:t>
      </w:r>
      <w:r w:rsidR="00FB3869">
        <w:rPr>
          <w:b/>
          <w:bCs/>
          <w:color w:val="000000"/>
          <w:spacing w:val="-2"/>
          <w:sz w:val="24"/>
          <w:szCs w:val="24"/>
        </w:rPr>
        <w:t xml:space="preserve"> </w:t>
      </w:r>
      <w:r w:rsidR="00FB3869">
        <w:rPr>
          <w:color w:val="000000"/>
          <w:sz w:val="24"/>
          <w:szCs w:val="24"/>
        </w:rPr>
        <w:t xml:space="preserve">осуществляет права владения, пользования и распоряжения </w:t>
      </w:r>
      <w:r w:rsidR="00FB3869" w:rsidRPr="00FB3869">
        <w:rPr>
          <w:sz w:val="24"/>
          <w:szCs w:val="24"/>
        </w:rPr>
        <w:t>Дол</w:t>
      </w:r>
      <w:r w:rsidR="00FB3869">
        <w:rPr>
          <w:sz w:val="24"/>
          <w:szCs w:val="24"/>
        </w:rPr>
        <w:t>ей</w:t>
      </w:r>
      <w:r w:rsidR="00FB3869" w:rsidRPr="00FB3869">
        <w:rPr>
          <w:sz w:val="24"/>
          <w:szCs w:val="24"/>
        </w:rPr>
        <w:t xml:space="preserve"> в праве на объект незавершенного строительства</w:t>
      </w:r>
      <w:r w:rsidR="00FB3869">
        <w:rPr>
          <w:color w:val="000000"/>
          <w:sz w:val="24"/>
          <w:szCs w:val="24"/>
        </w:rPr>
        <w:t xml:space="preserve"> в соответствии с ее назначением и принимает на себя обязательства после сдачи Объекта незавершенного строительства в эксплуатацию по оплате всех расходов, связанных с содержанием Квартиры, осуществлять за свой счет ее эксплуатацию и ремонт, а также </w:t>
      </w:r>
      <w:r w:rsidR="00FB3869">
        <w:rPr>
          <w:color w:val="000000"/>
          <w:spacing w:val="-1"/>
          <w:sz w:val="24"/>
          <w:szCs w:val="24"/>
        </w:rPr>
        <w:t xml:space="preserve">участвовать в расходах, связанных с техническим обслуживанием и ремонтом, в том числе </w:t>
      </w:r>
      <w:r w:rsidR="00FB3869">
        <w:rPr>
          <w:color w:val="000000"/>
          <w:spacing w:val="-3"/>
          <w:sz w:val="24"/>
          <w:szCs w:val="24"/>
        </w:rPr>
        <w:t xml:space="preserve">капитальным всего дома пропорционально принадлежащей ему жилой площади, уплачивать </w:t>
      </w:r>
      <w:r w:rsidR="00FB3869">
        <w:rPr>
          <w:color w:val="000000"/>
          <w:spacing w:val="-5"/>
          <w:sz w:val="24"/>
          <w:szCs w:val="24"/>
        </w:rPr>
        <w:t>налоги и иные обязательные платежи</w:t>
      </w:r>
      <w:r w:rsidR="00C04A2D">
        <w:rPr>
          <w:color w:val="000000"/>
          <w:spacing w:val="-5"/>
          <w:sz w:val="24"/>
          <w:szCs w:val="24"/>
        </w:rPr>
        <w:t>.</w:t>
      </w:r>
    </w:p>
    <w:p w:rsidR="00FB3869" w:rsidRDefault="00C04A2D" w:rsidP="00F7634F">
      <w:pPr>
        <w:ind w:firstLine="567"/>
        <w:jc w:val="both"/>
        <w:rPr>
          <w:color w:val="000000"/>
          <w:sz w:val="24"/>
          <w:szCs w:val="24"/>
        </w:rPr>
      </w:pPr>
      <w:r>
        <w:rPr>
          <w:color w:val="000000"/>
          <w:sz w:val="24"/>
          <w:szCs w:val="24"/>
        </w:rPr>
        <w:t xml:space="preserve">3.2. </w:t>
      </w:r>
      <w:r w:rsidR="00FB3869" w:rsidRPr="00862B68">
        <w:rPr>
          <w:b/>
          <w:bCs/>
          <w:sz w:val="24"/>
          <w:szCs w:val="24"/>
        </w:rPr>
        <w:t>В соответствии со статьей 556 Гражданского кодекса Российской Ф</w:t>
      </w:r>
      <w:r w:rsidR="00FB3869">
        <w:rPr>
          <w:b/>
          <w:bCs/>
          <w:sz w:val="24"/>
          <w:szCs w:val="24"/>
        </w:rPr>
        <w:t xml:space="preserve">едерации при передаче </w:t>
      </w:r>
      <w:r w:rsidR="00FB3869">
        <w:rPr>
          <w:b/>
          <w:sz w:val="24"/>
          <w:szCs w:val="24"/>
        </w:rPr>
        <w:t>Доли в праве на объект незавершенного строительства</w:t>
      </w:r>
      <w:r w:rsidR="00FB3869">
        <w:rPr>
          <w:b/>
          <w:bCs/>
          <w:sz w:val="24"/>
          <w:szCs w:val="24"/>
        </w:rPr>
        <w:t xml:space="preserve"> С</w:t>
      </w:r>
      <w:r w:rsidR="00FB3869" w:rsidRPr="00862B68">
        <w:rPr>
          <w:b/>
          <w:bCs/>
          <w:sz w:val="24"/>
          <w:szCs w:val="24"/>
        </w:rPr>
        <w:t xml:space="preserve">тороны составляют в обязательном порядке </w:t>
      </w:r>
      <w:r w:rsidR="00FB3869">
        <w:rPr>
          <w:b/>
          <w:bCs/>
          <w:sz w:val="24"/>
          <w:szCs w:val="24"/>
        </w:rPr>
        <w:t>передаточный акт.</w:t>
      </w:r>
    </w:p>
    <w:p w:rsidR="00FB3869" w:rsidRPr="00795391" w:rsidRDefault="00FB3869" w:rsidP="00FB3869">
      <w:pPr>
        <w:pStyle w:val="ac"/>
        <w:ind w:firstLine="567"/>
        <w:jc w:val="both"/>
        <w:rPr>
          <w:sz w:val="24"/>
          <w:szCs w:val="24"/>
        </w:rPr>
      </w:pPr>
      <w:r>
        <w:rPr>
          <w:sz w:val="24"/>
          <w:szCs w:val="24"/>
        </w:rPr>
        <w:t>3.</w:t>
      </w:r>
      <w:r w:rsidR="00C04A2D">
        <w:rPr>
          <w:sz w:val="24"/>
          <w:szCs w:val="24"/>
        </w:rPr>
        <w:t>3</w:t>
      </w:r>
      <w:r>
        <w:rPr>
          <w:sz w:val="24"/>
          <w:szCs w:val="24"/>
        </w:rPr>
        <w:t xml:space="preserve">. </w:t>
      </w:r>
      <w:r w:rsidRPr="0075157E">
        <w:rPr>
          <w:sz w:val="24"/>
          <w:szCs w:val="24"/>
        </w:rPr>
        <w:t xml:space="preserve">Стороны </w:t>
      </w:r>
      <w:r w:rsidRPr="00795391">
        <w:rPr>
          <w:sz w:val="24"/>
          <w:szCs w:val="24"/>
        </w:rPr>
        <w:t xml:space="preserve">пришли к соглашению о том, что передаточный акт </w:t>
      </w:r>
      <w:r w:rsidRPr="00FB3869">
        <w:rPr>
          <w:sz w:val="24"/>
          <w:szCs w:val="24"/>
        </w:rPr>
        <w:t xml:space="preserve">Доли в праве на </w:t>
      </w:r>
      <w:r w:rsidRPr="001B2859">
        <w:rPr>
          <w:sz w:val="24"/>
          <w:szCs w:val="24"/>
        </w:rPr>
        <w:t>объект незавершенного строительства в соответствии со ст. 556 Гражданского кодекса Российской Федерации будет подписан после государственной регистрации перехода права собственности в течение 5 (</w:t>
      </w:r>
      <w:r>
        <w:rPr>
          <w:sz w:val="24"/>
          <w:szCs w:val="24"/>
        </w:rPr>
        <w:t>пяти</w:t>
      </w:r>
      <w:r w:rsidRPr="00795391">
        <w:rPr>
          <w:sz w:val="24"/>
          <w:szCs w:val="24"/>
        </w:rPr>
        <w:t xml:space="preserve">) календарных дней с момента получения экземпляра настоящего Договора купли-продажи Продавцом с отметкой о регистрации перехода права собственности, а также Выписки из Единого государственного реестра недвижимости об основных характеристиках и зарегистрированных правах на объект недвижимости, и экземпляра настоящего Договора купли-продажи Покупателем с </w:t>
      </w:r>
      <w:r w:rsidRPr="00795391">
        <w:rPr>
          <w:sz w:val="24"/>
          <w:szCs w:val="24"/>
        </w:rPr>
        <w:lastRenderedPageBreak/>
        <w:t>отметкой о государственной регистрации права собственности на его имя.</w:t>
      </w:r>
    </w:p>
    <w:p w:rsidR="00FB3869" w:rsidRPr="00795391" w:rsidRDefault="00FB3869" w:rsidP="00FB3869">
      <w:pPr>
        <w:pStyle w:val="ac"/>
        <w:ind w:firstLine="567"/>
        <w:jc w:val="both"/>
        <w:rPr>
          <w:sz w:val="24"/>
          <w:szCs w:val="24"/>
        </w:rPr>
      </w:pPr>
      <w:r>
        <w:rPr>
          <w:sz w:val="24"/>
          <w:szCs w:val="24"/>
        </w:rPr>
        <w:t>3.</w:t>
      </w:r>
      <w:r w:rsidR="00C04A2D">
        <w:rPr>
          <w:sz w:val="24"/>
          <w:szCs w:val="24"/>
        </w:rPr>
        <w:t>4</w:t>
      </w:r>
      <w:r>
        <w:rPr>
          <w:sz w:val="24"/>
          <w:szCs w:val="24"/>
        </w:rPr>
        <w:t xml:space="preserve">. </w:t>
      </w:r>
      <w:r w:rsidRPr="00795391">
        <w:rPr>
          <w:sz w:val="24"/>
          <w:szCs w:val="24"/>
        </w:rPr>
        <w:t xml:space="preserve">Уклонение одной из Сторон от подписания передаточного акта на условиях, предусмотренных настоящим Договором, считается отказом от исполнения обязанности передать имущество либо обязанности принять его. </w:t>
      </w:r>
    </w:p>
    <w:p w:rsidR="00FB3869" w:rsidRDefault="00C04A2D" w:rsidP="00FB3869">
      <w:pPr>
        <w:pStyle w:val="ac"/>
        <w:ind w:firstLine="567"/>
        <w:jc w:val="both"/>
        <w:rPr>
          <w:sz w:val="24"/>
          <w:szCs w:val="24"/>
        </w:rPr>
      </w:pPr>
      <w:r>
        <w:rPr>
          <w:sz w:val="24"/>
          <w:szCs w:val="24"/>
        </w:rPr>
        <w:t>3.5</w:t>
      </w:r>
      <w:r w:rsidR="00FB3869">
        <w:rPr>
          <w:sz w:val="24"/>
          <w:szCs w:val="24"/>
        </w:rPr>
        <w:t xml:space="preserve">. До подписания передаточного акта риск случайного повреждения </w:t>
      </w:r>
      <w:r w:rsidRPr="00C04A2D">
        <w:rPr>
          <w:sz w:val="24"/>
          <w:szCs w:val="24"/>
        </w:rPr>
        <w:t>Доли в праве на объект незавершенного строительства</w:t>
      </w:r>
      <w:r>
        <w:rPr>
          <w:b/>
          <w:bCs/>
          <w:sz w:val="24"/>
          <w:szCs w:val="24"/>
        </w:rPr>
        <w:t xml:space="preserve"> </w:t>
      </w:r>
      <w:r w:rsidR="00FB3869">
        <w:rPr>
          <w:sz w:val="24"/>
          <w:szCs w:val="24"/>
        </w:rPr>
        <w:t>и ответственность за ее сохранность несет Продавец.</w:t>
      </w:r>
    </w:p>
    <w:p w:rsidR="00C04A2D" w:rsidRDefault="00C04A2D" w:rsidP="00FB3869">
      <w:pPr>
        <w:pStyle w:val="ac"/>
        <w:ind w:firstLine="567"/>
        <w:jc w:val="both"/>
        <w:rPr>
          <w:sz w:val="24"/>
          <w:szCs w:val="24"/>
        </w:rPr>
      </w:pPr>
    </w:p>
    <w:p w:rsidR="00C04A2D" w:rsidRPr="005F1AC6" w:rsidRDefault="005F1AC6" w:rsidP="005F1AC6">
      <w:pPr>
        <w:pStyle w:val="ac"/>
        <w:numPr>
          <w:ilvl w:val="0"/>
          <w:numId w:val="32"/>
        </w:numPr>
        <w:jc w:val="center"/>
        <w:rPr>
          <w:b/>
          <w:sz w:val="24"/>
          <w:szCs w:val="24"/>
        </w:rPr>
      </w:pPr>
      <w:r w:rsidRPr="005F1AC6">
        <w:rPr>
          <w:b/>
          <w:sz w:val="24"/>
          <w:szCs w:val="24"/>
        </w:rPr>
        <w:t>ПРАВА И ОБЯЗАННОСТИ СТОРОН</w:t>
      </w:r>
    </w:p>
    <w:p w:rsidR="00FB3869" w:rsidRDefault="00FB3869" w:rsidP="00F7634F">
      <w:pPr>
        <w:ind w:firstLine="567"/>
        <w:jc w:val="both"/>
        <w:rPr>
          <w:color w:val="000000"/>
          <w:sz w:val="24"/>
          <w:szCs w:val="24"/>
        </w:rPr>
      </w:pPr>
    </w:p>
    <w:p w:rsidR="005F1AC6" w:rsidRPr="00B13EEE" w:rsidRDefault="005F1AC6" w:rsidP="005F1AC6">
      <w:pPr>
        <w:pStyle w:val="ConsPlusNormal"/>
        <w:ind w:firstLine="540"/>
        <w:jc w:val="both"/>
        <w:rPr>
          <w:rFonts w:ascii="Times New Roman" w:hAnsi="Times New Roman" w:cs="Times New Roman"/>
          <w:sz w:val="24"/>
          <w:szCs w:val="24"/>
        </w:rPr>
      </w:pPr>
      <w:r w:rsidRPr="00B13EEE">
        <w:rPr>
          <w:rFonts w:ascii="Times New Roman" w:hAnsi="Times New Roman" w:cs="Times New Roman"/>
          <w:sz w:val="24"/>
          <w:szCs w:val="24"/>
        </w:rPr>
        <w:t>4.1. Продавец обязан:</w:t>
      </w:r>
    </w:p>
    <w:p w:rsidR="005F1AC6" w:rsidRPr="00B13EEE" w:rsidRDefault="005F1AC6" w:rsidP="005F1AC6">
      <w:pPr>
        <w:pStyle w:val="ConsPlusNormal"/>
        <w:ind w:firstLine="540"/>
        <w:jc w:val="both"/>
        <w:rPr>
          <w:rFonts w:ascii="Times New Roman" w:hAnsi="Times New Roman" w:cs="Times New Roman"/>
          <w:sz w:val="24"/>
          <w:szCs w:val="24"/>
        </w:rPr>
      </w:pPr>
      <w:r w:rsidRPr="00B13EEE">
        <w:rPr>
          <w:rFonts w:ascii="Times New Roman" w:hAnsi="Times New Roman" w:cs="Times New Roman"/>
          <w:sz w:val="24"/>
          <w:szCs w:val="24"/>
        </w:rPr>
        <w:t>4.1.</w:t>
      </w:r>
      <w:r>
        <w:rPr>
          <w:rFonts w:ascii="Times New Roman" w:hAnsi="Times New Roman" w:cs="Times New Roman"/>
          <w:sz w:val="24"/>
          <w:szCs w:val="24"/>
        </w:rPr>
        <w:t>1</w:t>
      </w:r>
      <w:r w:rsidRPr="00B13EEE">
        <w:rPr>
          <w:rFonts w:ascii="Times New Roman" w:hAnsi="Times New Roman" w:cs="Times New Roman"/>
          <w:sz w:val="24"/>
          <w:szCs w:val="24"/>
        </w:rPr>
        <w:t xml:space="preserve">. Передать Покупателю </w:t>
      </w:r>
      <w:r w:rsidRPr="005F1AC6">
        <w:rPr>
          <w:rFonts w:ascii="Times New Roman" w:hAnsi="Times New Roman" w:cs="Times New Roman"/>
          <w:sz w:val="24"/>
          <w:szCs w:val="24"/>
        </w:rPr>
        <w:t>Дол</w:t>
      </w:r>
      <w:r>
        <w:rPr>
          <w:rFonts w:ascii="Times New Roman" w:hAnsi="Times New Roman" w:cs="Times New Roman"/>
          <w:sz w:val="24"/>
          <w:szCs w:val="24"/>
        </w:rPr>
        <w:t>ю</w:t>
      </w:r>
      <w:r w:rsidRPr="005F1AC6">
        <w:rPr>
          <w:rFonts w:ascii="Times New Roman" w:hAnsi="Times New Roman" w:cs="Times New Roman"/>
          <w:sz w:val="24"/>
          <w:szCs w:val="24"/>
        </w:rPr>
        <w:t xml:space="preserve"> в праве на объект незавершенного строительства</w:t>
      </w:r>
      <w:r>
        <w:rPr>
          <w:rFonts w:ascii="Times New Roman" w:hAnsi="Times New Roman" w:cs="Times New Roman"/>
          <w:sz w:val="24"/>
          <w:szCs w:val="24"/>
        </w:rPr>
        <w:t xml:space="preserve"> по </w:t>
      </w:r>
      <w:r w:rsidRPr="005F1AC6">
        <w:rPr>
          <w:rFonts w:ascii="Times New Roman" w:hAnsi="Times New Roman" w:cs="Times New Roman"/>
          <w:sz w:val="24"/>
          <w:szCs w:val="24"/>
        </w:rPr>
        <w:t xml:space="preserve">передаточному </w:t>
      </w:r>
      <w:hyperlink r:id="rId8" w:history="1">
        <w:r w:rsidRPr="005F1AC6">
          <w:rPr>
            <w:rFonts w:ascii="Times New Roman" w:hAnsi="Times New Roman" w:cs="Times New Roman"/>
            <w:sz w:val="24"/>
            <w:szCs w:val="24"/>
          </w:rPr>
          <w:t>акту</w:t>
        </w:r>
      </w:hyperlink>
      <w:r w:rsidRPr="005F1AC6">
        <w:rPr>
          <w:rFonts w:ascii="Times New Roman" w:hAnsi="Times New Roman" w:cs="Times New Roman"/>
          <w:sz w:val="24"/>
          <w:szCs w:val="24"/>
        </w:rPr>
        <w:t xml:space="preserve"> в порядке</w:t>
      </w:r>
      <w:r w:rsidRPr="00B13EEE">
        <w:rPr>
          <w:rFonts w:ascii="Times New Roman" w:hAnsi="Times New Roman" w:cs="Times New Roman"/>
          <w:sz w:val="24"/>
          <w:szCs w:val="24"/>
        </w:rPr>
        <w:t xml:space="preserve"> и сроки, предусмотренные настоящим Договором.</w:t>
      </w:r>
    </w:p>
    <w:p w:rsidR="005F1AC6" w:rsidRPr="00B13EEE" w:rsidRDefault="005F1AC6" w:rsidP="005F1AC6">
      <w:pPr>
        <w:pStyle w:val="ConsPlusNormal"/>
        <w:ind w:firstLine="540"/>
        <w:jc w:val="both"/>
        <w:rPr>
          <w:rFonts w:ascii="Times New Roman" w:hAnsi="Times New Roman" w:cs="Times New Roman"/>
          <w:sz w:val="24"/>
          <w:szCs w:val="24"/>
        </w:rPr>
      </w:pPr>
      <w:r w:rsidRPr="00B13EEE">
        <w:rPr>
          <w:rFonts w:ascii="Times New Roman" w:hAnsi="Times New Roman" w:cs="Times New Roman"/>
          <w:sz w:val="24"/>
          <w:szCs w:val="24"/>
        </w:rPr>
        <w:t>4.1.</w:t>
      </w:r>
      <w:r>
        <w:rPr>
          <w:rFonts w:ascii="Times New Roman" w:hAnsi="Times New Roman" w:cs="Times New Roman"/>
          <w:sz w:val="24"/>
          <w:szCs w:val="24"/>
        </w:rPr>
        <w:t>2</w:t>
      </w:r>
      <w:r w:rsidRPr="00B13EEE">
        <w:rPr>
          <w:rFonts w:ascii="Times New Roman" w:hAnsi="Times New Roman" w:cs="Times New Roman"/>
          <w:sz w:val="24"/>
          <w:szCs w:val="24"/>
        </w:rPr>
        <w:t xml:space="preserve">. Совершить все необходимые действия для перехода права собственности на </w:t>
      </w:r>
      <w:r w:rsidRPr="005F1AC6">
        <w:rPr>
          <w:rFonts w:ascii="Times New Roman" w:hAnsi="Times New Roman" w:cs="Times New Roman"/>
          <w:sz w:val="24"/>
          <w:szCs w:val="24"/>
        </w:rPr>
        <w:t>Дол</w:t>
      </w:r>
      <w:r>
        <w:rPr>
          <w:rFonts w:ascii="Times New Roman" w:hAnsi="Times New Roman" w:cs="Times New Roman"/>
          <w:sz w:val="24"/>
          <w:szCs w:val="24"/>
        </w:rPr>
        <w:t>ю</w:t>
      </w:r>
      <w:r w:rsidRPr="005F1AC6">
        <w:rPr>
          <w:rFonts w:ascii="Times New Roman" w:hAnsi="Times New Roman" w:cs="Times New Roman"/>
          <w:sz w:val="24"/>
          <w:szCs w:val="24"/>
        </w:rPr>
        <w:t xml:space="preserve"> в праве на объект незавершенного строительства</w:t>
      </w:r>
      <w:r w:rsidRPr="00B13EEE">
        <w:rPr>
          <w:rFonts w:ascii="Times New Roman" w:hAnsi="Times New Roman" w:cs="Times New Roman"/>
          <w:sz w:val="24"/>
          <w:szCs w:val="24"/>
        </w:rPr>
        <w:t>, в том числе своевременно подписать и представить в орган, осуществляющий государственную регистрацию прав на недвижимое имущество и сделок с ним, все необходимые документы.</w:t>
      </w:r>
      <w:r>
        <w:rPr>
          <w:rFonts w:ascii="Times New Roman" w:hAnsi="Times New Roman" w:cs="Times New Roman"/>
          <w:sz w:val="24"/>
          <w:szCs w:val="24"/>
        </w:rPr>
        <w:t xml:space="preserve"> </w:t>
      </w:r>
    </w:p>
    <w:p w:rsidR="005F1AC6" w:rsidRPr="00B13EEE" w:rsidRDefault="005F1AC6" w:rsidP="005F1AC6">
      <w:pPr>
        <w:pStyle w:val="ConsPlusNormal"/>
        <w:ind w:firstLine="540"/>
        <w:jc w:val="both"/>
        <w:rPr>
          <w:rFonts w:ascii="Times New Roman" w:hAnsi="Times New Roman" w:cs="Times New Roman"/>
          <w:sz w:val="24"/>
          <w:szCs w:val="24"/>
        </w:rPr>
      </w:pPr>
      <w:r w:rsidRPr="00B13EEE">
        <w:rPr>
          <w:rFonts w:ascii="Times New Roman" w:hAnsi="Times New Roman" w:cs="Times New Roman"/>
          <w:sz w:val="24"/>
          <w:szCs w:val="24"/>
        </w:rPr>
        <w:t>4.1.</w:t>
      </w:r>
      <w:r>
        <w:rPr>
          <w:rFonts w:ascii="Times New Roman" w:hAnsi="Times New Roman" w:cs="Times New Roman"/>
          <w:sz w:val="24"/>
          <w:szCs w:val="24"/>
        </w:rPr>
        <w:t>3</w:t>
      </w:r>
      <w:r w:rsidRPr="00B13EEE">
        <w:rPr>
          <w:rFonts w:ascii="Times New Roman" w:hAnsi="Times New Roman" w:cs="Times New Roman"/>
          <w:sz w:val="24"/>
          <w:szCs w:val="24"/>
        </w:rPr>
        <w:t>.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5F1AC6" w:rsidRPr="00B13EEE" w:rsidRDefault="005F1AC6" w:rsidP="005F1AC6">
      <w:pPr>
        <w:pStyle w:val="ConsPlusNormal"/>
        <w:ind w:firstLine="540"/>
        <w:jc w:val="both"/>
        <w:rPr>
          <w:rFonts w:ascii="Times New Roman" w:hAnsi="Times New Roman" w:cs="Times New Roman"/>
          <w:sz w:val="24"/>
          <w:szCs w:val="24"/>
        </w:rPr>
      </w:pPr>
      <w:r w:rsidRPr="00B13EEE">
        <w:rPr>
          <w:rFonts w:ascii="Times New Roman" w:hAnsi="Times New Roman" w:cs="Times New Roman"/>
          <w:sz w:val="24"/>
          <w:szCs w:val="24"/>
        </w:rPr>
        <w:t>4.2. Покупатель обязан:</w:t>
      </w:r>
    </w:p>
    <w:p w:rsidR="005F1AC6" w:rsidRPr="00B13EEE" w:rsidRDefault="005F1AC6" w:rsidP="005F1AC6">
      <w:pPr>
        <w:pStyle w:val="ConsPlusNormal"/>
        <w:ind w:firstLine="540"/>
        <w:jc w:val="both"/>
        <w:rPr>
          <w:rFonts w:ascii="Times New Roman" w:hAnsi="Times New Roman" w:cs="Times New Roman"/>
          <w:sz w:val="24"/>
          <w:szCs w:val="24"/>
        </w:rPr>
      </w:pPr>
      <w:r w:rsidRPr="00B13EEE">
        <w:rPr>
          <w:rFonts w:ascii="Times New Roman" w:hAnsi="Times New Roman" w:cs="Times New Roman"/>
          <w:sz w:val="24"/>
          <w:szCs w:val="24"/>
        </w:rPr>
        <w:t xml:space="preserve">4.2.1. Принять </w:t>
      </w:r>
      <w:r w:rsidRPr="005F1AC6">
        <w:rPr>
          <w:rFonts w:ascii="Times New Roman" w:hAnsi="Times New Roman" w:cs="Times New Roman"/>
          <w:sz w:val="24"/>
          <w:szCs w:val="24"/>
        </w:rPr>
        <w:t>Дол</w:t>
      </w:r>
      <w:r>
        <w:rPr>
          <w:rFonts w:ascii="Times New Roman" w:hAnsi="Times New Roman" w:cs="Times New Roman"/>
          <w:sz w:val="24"/>
          <w:szCs w:val="24"/>
        </w:rPr>
        <w:t>ю</w:t>
      </w:r>
      <w:r w:rsidRPr="005F1AC6">
        <w:rPr>
          <w:rFonts w:ascii="Times New Roman" w:hAnsi="Times New Roman" w:cs="Times New Roman"/>
          <w:sz w:val="24"/>
          <w:szCs w:val="24"/>
        </w:rPr>
        <w:t xml:space="preserve"> в праве на объект незавершенного строительства</w:t>
      </w:r>
      <w:r w:rsidRPr="00B13EEE">
        <w:rPr>
          <w:rFonts w:ascii="Times New Roman" w:hAnsi="Times New Roman" w:cs="Times New Roman"/>
          <w:sz w:val="24"/>
          <w:szCs w:val="24"/>
        </w:rPr>
        <w:t xml:space="preserve"> по </w:t>
      </w:r>
      <w:r w:rsidRPr="005F1AC6">
        <w:rPr>
          <w:rFonts w:ascii="Times New Roman" w:hAnsi="Times New Roman" w:cs="Times New Roman"/>
          <w:sz w:val="24"/>
          <w:szCs w:val="24"/>
        </w:rPr>
        <w:t xml:space="preserve">Передаточному </w:t>
      </w:r>
      <w:hyperlink r:id="rId9" w:history="1">
        <w:r w:rsidRPr="005F1AC6">
          <w:rPr>
            <w:rFonts w:ascii="Times New Roman" w:hAnsi="Times New Roman" w:cs="Times New Roman"/>
            <w:sz w:val="24"/>
            <w:szCs w:val="24"/>
          </w:rPr>
          <w:t>акту</w:t>
        </w:r>
      </w:hyperlink>
      <w:r w:rsidRPr="005F1AC6">
        <w:rPr>
          <w:rFonts w:ascii="Times New Roman" w:hAnsi="Times New Roman" w:cs="Times New Roman"/>
          <w:sz w:val="24"/>
          <w:szCs w:val="24"/>
        </w:rPr>
        <w:t xml:space="preserve"> в порядке</w:t>
      </w:r>
      <w:r w:rsidRPr="00B13EEE">
        <w:rPr>
          <w:rFonts w:ascii="Times New Roman" w:hAnsi="Times New Roman" w:cs="Times New Roman"/>
          <w:sz w:val="24"/>
          <w:szCs w:val="24"/>
        </w:rPr>
        <w:t>, предусмотренном настоящим Договором.</w:t>
      </w:r>
    </w:p>
    <w:p w:rsidR="005F1AC6" w:rsidRPr="00B13EEE" w:rsidRDefault="005F1AC6" w:rsidP="005F1A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4.2.2.</w:t>
      </w:r>
      <w:r w:rsidRPr="00B13EEE">
        <w:rPr>
          <w:rFonts w:ascii="Times New Roman" w:hAnsi="Times New Roman" w:cs="Times New Roman"/>
          <w:sz w:val="24"/>
          <w:szCs w:val="24"/>
        </w:rPr>
        <w:t xml:space="preserve"> Своевременно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w:t>
      </w:r>
      <w:r w:rsidRPr="005F1AC6">
        <w:rPr>
          <w:rFonts w:ascii="Times New Roman" w:hAnsi="Times New Roman" w:cs="Times New Roman"/>
          <w:sz w:val="24"/>
          <w:szCs w:val="24"/>
        </w:rPr>
        <w:t>Дол</w:t>
      </w:r>
      <w:r>
        <w:rPr>
          <w:rFonts w:ascii="Times New Roman" w:hAnsi="Times New Roman" w:cs="Times New Roman"/>
          <w:sz w:val="24"/>
          <w:szCs w:val="24"/>
        </w:rPr>
        <w:t>ю</w:t>
      </w:r>
      <w:r w:rsidRPr="005F1AC6">
        <w:rPr>
          <w:rFonts w:ascii="Times New Roman" w:hAnsi="Times New Roman" w:cs="Times New Roman"/>
          <w:sz w:val="24"/>
          <w:szCs w:val="24"/>
        </w:rPr>
        <w:t xml:space="preserve"> в праве на объект незавершенного строительства</w:t>
      </w:r>
      <w:r w:rsidRPr="00B13EEE">
        <w:rPr>
          <w:rFonts w:ascii="Times New Roman" w:hAnsi="Times New Roman" w:cs="Times New Roman"/>
          <w:sz w:val="24"/>
          <w:szCs w:val="24"/>
        </w:rPr>
        <w:t>.</w:t>
      </w:r>
    </w:p>
    <w:p w:rsidR="005F1AC6" w:rsidRDefault="005F1AC6" w:rsidP="005F1AC6">
      <w:pPr>
        <w:pStyle w:val="ConsPlusNormal"/>
        <w:ind w:firstLine="540"/>
        <w:jc w:val="both"/>
        <w:rPr>
          <w:rFonts w:ascii="Times New Roman" w:hAnsi="Times New Roman" w:cs="Times New Roman"/>
          <w:sz w:val="24"/>
          <w:szCs w:val="24"/>
        </w:rPr>
      </w:pPr>
      <w:r w:rsidRPr="00B13EEE">
        <w:rPr>
          <w:rFonts w:ascii="Times New Roman" w:hAnsi="Times New Roman" w:cs="Times New Roman"/>
          <w:sz w:val="24"/>
          <w:szCs w:val="24"/>
        </w:rPr>
        <w:t>4.2.</w:t>
      </w:r>
      <w:r>
        <w:rPr>
          <w:rFonts w:ascii="Times New Roman" w:hAnsi="Times New Roman" w:cs="Times New Roman"/>
          <w:sz w:val="24"/>
          <w:szCs w:val="24"/>
        </w:rPr>
        <w:t>3</w:t>
      </w:r>
      <w:r w:rsidRPr="00B13EEE">
        <w:rPr>
          <w:rFonts w:ascii="Times New Roman" w:hAnsi="Times New Roman" w:cs="Times New Roman"/>
          <w:sz w:val="24"/>
          <w:szCs w:val="24"/>
        </w:rPr>
        <w:t>.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5F1AC6" w:rsidRDefault="005F1AC6" w:rsidP="005F1AC6">
      <w:pPr>
        <w:pStyle w:val="ConsPlusNormal"/>
        <w:ind w:firstLine="540"/>
        <w:jc w:val="both"/>
        <w:rPr>
          <w:rFonts w:ascii="Times New Roman" w:hAnsi="Times New Roman" w:cs="Times New Roman"/>
          <w:sz w:val="24"/>
          <w:szCs w:val="24"/>
        </w:rPr>
      </w:pPr>
    </w:p>
    <w:p w:rsidR="005F1AC6" w:rsidRPr="005F1AC6" w:rsidRDefault="005F1AC6" w:rsidP="005F1AC6">
      <w:pPr>
        <w:pStyle w:val="ConsPlusNormal"/>
        <w:numPr>
          <w:ilvl w:val="0"/>
          <w:numId w:val="32"/>
        </w:numPr>
        <w:jc w:val="center"/>
        <w:rPr>
          <w:rFonts w:ascii="Times New Roman" w:hAnsi="Times New Roman" w:cs="Times New Roman"/>
          <w:b/>
          <w:sz w:val="24"/>
          <w:szCs w:val="24"/>
        </w:rPr>
      </w:pPr>
      <w:r w:rsidRPr="005F1AC6">
        <w:rPr>
          <w:rFonts w:ascii="Times New Roman" w:hAnsi="Times New Roman" w:cs="Times New Roman"/>
          <w:b/>
          <w:sz w:val="24"/>
          <w:szCs w:val="24"/>
        </w:rPr>
        <w:t>ОТВЕТСТВЕННОСТЬ СТОРОН</w:t>
      </w:r>
    </w:p>
    <w:p w:rsidR="003B3352" w:rsidRDefault="003B3352" w:rsidP="00F7634F">
      <w:pPr>
        <w:ind w:firstLine="567"/>
        <w:jc w:val="both"/>
        <w:rPr>
          <w:color w:val="000000"/>
          <w:sz w:val="24"/>
          <w:szCs w:val="24"/>
        </w:rPr>
      </w:pPr>
    </w:p>
    <w:p w:rsidR="003B3352" w:rsidRDefault="005F1AC6" w:rsidP="00F7634F">
      <w:pPr>
        <w:ind w:firstLine="567"/>
        <w:jc w:val="both"/>
        <w:rPr>
          <w:sz w:val="24"/>
          <w:szCs w:val="24"/>
        </w:rPr>
      </w:pPr>
      <w:r w:rsidRPr="00B13EEE">
        <w:rPr>
          <w:sz w:val="24"/>
          <w:szCs w:val="24"/>
        </w:rPr>
        <w:t>5.</w:t>
      </w:r>
      <w:r>
        <w:rPr>
          <w:sz w:val="24"/>
          <w:szCs w:val="24"/>
        </w:rPr>
        <w:t>1</w:t>
      </w:r>
      <w:r w:rsidRPr="00B13EEE">
        <w:rPr>
          <w:sz w:val="24"/>
          <w:szCs w:val="24"/>
        </w:rPr>
        <w:t>.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r>
        <w:rPr>
          <w:sz w:val="24"/>
          <w:szCs w:val="24"/>
        </w:rPr>
        <w:t>.</w:t>
      </w:r>
    </w:p>
    <w:p w:rsidR="005F1AC6" w:rsidRDefault="005F1AC6" w:rsidP="00F7634F">
      <w:pPr>
        <w:ind w:firstLine="567"/>
        <w:jc w:val="both"/>
        <w:rPr>
          <w:color w:val="000000"/>
          <w:sz w:val="24"/>
          <w:szCs w:val="24"/>
        </w:rPr>
      </w:pPr>
    </w:p>
    <w:p w:rsidR="005F1AC6" w:rsidRPr="005F1AC6" w:rsidRDefault="005F1AC6" w:rsidP="005F1AC6">
      <w:pPr>
        <w:numPr>
          <w:ilvl w:val="0"/>
          <w:numId w:val="32"/>
        </w:numPr>
        <w:jc w:val="center"/>
        <w:rPr>
          <w:b/>
          <w:color w:val="000000"/>
          <w:sz w:val="24"/>
          <w:szCs w:val="24"/>
        </w:rPr>
      </w:pPr>
      <w:r w:rsidRPr="005F1AC6">
        <w:rPr>
          <w:b/>
          <w:color w:val="000000"/>
          <w:sz w:val="24"/>
          <w:szCs w:val="24"/>
        </w:rPr>
        <w:t>РАЗРЕШЕНИЕ СОРОВ</w:t>
      </w:r>
    </w:p>
    <w:p w:rsidR="003B3352" w:rsidRDefault="003B3352" w:rsidP="00F7634F">
      <w:pPr>
        <w:ind w:firstLine="567"/>
        <w:jc w:val="both"/>
        <w:rPr>
          <w:color w:val="000000"/>
          <w:sz w:val="24"/>
          <w:szCs w:val="24"/>
        </w:rPr>
      </w:pPr>
    </w:p>
    <w:p w:rsidR="005F1AC6" w:rsidRPr="00B13EEE" w:rsidRDefault="005F1AC6" w:rsidP="005F1AC6">
      <w:pPr>
        <w:pStyle w:val="ConsPlusNormal"/>
        <w:ind w:firstLine="540"/>
        <w:jc w:val="both"/>
        <w:rPr>
          <w:rFonts w:ascii="Times New Roman" w:hAnsi="Times New Roman" w:cs="Times New Roman"/>
          <w:sz w:val="24"/>
          <w:szCs w:val="24"/>
        </w:rPr>
      </w:pPr>
      <w:r w:rsidRPr="00B13EEE">
        <w:rPr>
          <w:rFonts w:ascii="Times New Roman" w:hAnsi="Times New Roman" w:cs="Times New Roman"/>
          <w:sz w:val="24"/>
          <w:szCs w:val="24"/>
        </w:rPr>
        <w:t>6.1.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Договору.</w:t>
      </w:r>
    </w:p>
    <w:p w:rsidR="005F1AC6" w:rsidRDefault="005F1AC6" w:rsidP="005F1AC6">
      <w:pPr>
        <w:ind w:firstLine="567"/>
        <w:jc w:val="both"/>
        <w:rPr>
          <w:sz w:val="24"/>
          <w:szCs w:val="24"/>
        </w:rPr>
      </w:pPr>
      <w:r w:rsidRPr="00B13EEE">
        <w:rPr>
          <w:sz w:val="24"/>
          <w:szCs w:val="24"/>
        </w:rPr>
        <w:t>6.2. При не</w:t>
      </w:r>
      <w:r>
        <w:rPr>
          <w:sz w:val="24"/>
          <w:szCs w:val="24"/>
        </w:rPr>
        <w:t xml:space="preserve"> </w:t>
      </w:r>
      <w:r w:rsidRPr="00B13EEE">
        <w:rPr>
          <w:sz w:val="24"/>
          <w:szCs w:val="24"/>
        </w:rPr>
        <w:t>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w:t>
      </w:r>
      <w:r>
        <w:rPr>
          <w:sz w:val="24"/>
          <w:szCs w:val="24"/>
        </w:rPr>
        <w:t>.</w:t>
      </w:r>
    </w:p>
    <w:p w:rsidR="005F1AC6" w:rsidRDefault="005F1AC6" w:rsidP="005F1AC6">
      <w:pPr>
        <w:ind w:firstLine="567"/>
        <w:jc w:val="both"/>
        <w:rPr>
          <w:sz w:val="24"/>
          <w:szCs w:val="24"/>
        </w:rPr>
      </w:pPr>
    </w:p>
    <w:p w:rsidR="005F1AC6" w:rsidRPr="005F1AC6" w:rsidRDefault="005F1AC6" w:rsidP="005F1AC6">
      <w:pPr>
        <w:numPr>
          <w:ilvl w:val="0"/>
          <w:numId w:val="32"/>
        </w:numPr>
        <w:jc w:val="center"/>
        <w:rPr>
          <w:b/>
          <w:color w:val="000000"/>
          <w:sz w:val="24"/>
          <w:szCs w:val="24"/>
        </w:rPr>
      </w:pPr>
      <w:r w:rsidRPr="005F1AC6">
        <w:rPr>
          <w:b/>
          <w:color w:val="000000"/>
          <w:sz w:val="24"/>
          <w:szCs w:val="24"/>
        </w:rPr>
        <w:t>ПРОЧИЕ УСЛОВИЯ</w:t>
      </w:r>
    </w:p>
    <w:p w:rsidR="005F1AC6" w:rsidRDefault="005F1AC6" w:rsidP="00F7634F">
      <w:pPr>
        <w:ind w:firstLine="567"/>
        <w:jc w:val="both"/>
        <w:rPr>
          <w:color w:val="000000"/>
          <w:sz w:val="24"/>
          <w:szCs w:val="24"/>
        </w:rPr>
      </w:pPr>
    </w:p>
    <w:p w:rsidR="00F7634F" w:rsidRDefault="005F1AC6" w:rsidP="00F7634F">
      <w:pPr>
        <w:ind w:firstLine="567"/>
        <w:jc w:val="both"/>
        <w:rPr>
          <w:sz w:val="24"/>
          <w:szCs w:val="24"/>
        </w:rPr>
      </w:pPr>
      <w:r>
        <w:rPr>
          <w:color w:val="000000"/>
          <w:sz w:val="24"/>
          <w:szCs w:val="24"/>
        </w:rPr>
        <w:t>7.1</w:t>
      </w:r>
      <w:r w:rsidR="00F7634F">
        <w:rPr>
          <w:color w:val="000000"/>
          <w:sz w:val="24"/>
          <w:szCs w:val="24"/>
        </w:rPr>
        <w:t xml:space="preserve">. Продавец гарантирует, что до подписания настоящего Договора отчуждаемая им </w:t>
      </w:r>
      <w:r w:rsidRPr="005F1AC6">
        <w:rPr>
          <w:sz w:val="24"/>
          <w:szCs w:val="24"/>
        </w:rPr>
        <w:t>Дол</w:t>
      </w:r>
      <w:r>
        <w:rPr>
          <w:sz w:val="24"/>
          <w:szCs w:val="24"/>
        </w:rPr>
        <w:t>я</w:t>
      </w:r>
      <w:r w:rsidRPr="005F1AC6">
        <w:rPr>
          <w:sz w:val="24"/>
          <w:szCs w:val="24"/>
        </w:rPr>
        <w:t xml:space="preserve"> в праве на объект незавершенного строительства</w:t>
      </w:r>
      <w:r w:rsidR="00F7634F">
        <w:rPr>
          <w:color w:val="000000"/>
          <w:sz w:val="24"/>
          <w:szCs w:val="24"/>
        </w:rPr>
        <w:t xml:space="preserve"> никому другому не продана, не подарена, не заложена, в споре и под а</w:t>
      </w:r>
      <w:r w:rsidR="003B3352">
        <w:rPr>
          <w:color w:val="000000"/>
          <w:sz w:val="24"/>
          <w:szCs w:val="24"/>
        </w:rPr>
        <w:t>рестом (запрещением) не состоит</w:t>
      </w:r>
      <w:r w:rsidR="00190551">
        <w:rPr>
          <w:sz w:val="24"/>
          <w:szCs w:val="24"/>
        </w:rPr>
        <w:t>.</w:t>
      </w:r>
    </w:p>
    <w:p w:rsidR="005F1AC6" w:rsidRDefault="005F1AC6" w:rsidP="00F7634F">
      <w:pPr>
        <w:ind w:firstLine="567"/>
        <w:jc w:val="both"/>
        <w:rPr>
          <w:sz w:val="24"/>
          <w:szCs w:val="24"/>
        </w:rPr>
      </w:pPr>
      <w:r>
        <w:rPr>
          <w:spacing w:val="-3"/>
          <w:sz w:val="24"/>
          <w:szCs w:val="24"/>
        </w:rPr>
        <w:t xml:space="preserve">7.2. </w:t>
      </w:r>
      <w:r>
        <w:rPr>
          <w:sz w:val="24"/>
          <w:szCs w:val="24"/>
        </w:rPr>
        <w:t xml:space="preserve">Продавец заверяет и гарантирует, что на момент заключения настоящего </w:t>
      </w:r>
      <w:r>
        <w:rPr>
          <w:sz w:val="24"/>
          <w:szCs w:val="24"/>
        </w:rPr>
        <w:lastRenderedPageBreak/>
        <w:t xml:space="preserve">Договора отсутствуют претензии третьих лиц на отчуждаемую </w:t>
      </w:r>
      <w:r w:rsidR="00580DD7" w:rsidRPr="005F1AC6">
        <w:rPr>
          <w:sz w:val="24"/>
          <w:szCs w:val="24"/>
        </w:rPr>
        <w:t>Дол</w:t>
      </w:r>
      <w:r w:rsidR="00580DD7">
        <w:rPr>
          <w:sz w:val="24"/>
          <w:szCs w:val="24"/>
        </w:rPr>
        <w:t>ю</w:t>
      </w:r>
      <w:r w:rsidR="00580DD7" w:rsidRPr="005F1AC6">
        <w:rPr>
          <w:sz w:val="24"/>
          <w:szCs w:val="24"/>
        </w:rPr>
        <w:t xml:space="preserve"> в праве на объект незавершенного строительства</w:t>
      </w:r>
      <w:r>
        <w:rPr>
          <w:sz w:val="24"/>
          <w:szCs w:val="24"/>
        </w:rPr>
        <w:t xml:space="preserve">. </w:t>
      </w:r>
    </w:p>
    <w:p w:rsidR="00580DD7" w:rsidRDefault="00580DD7" w:rsidP="00F7634F">
      <w:pPr>
        <w:ind w:firstLine="567"/>
        <w:jc w:val="both"/>
        <w:rPr>
          <w:sz w:val="24"/>
          <w:szCs w:val="24"/>
        </w:rPr>
      </w:pPr>
      <w:r>
        <w:rPr>
          <w:sz w:val="24"/>
          <w:szCs w:val="24"/>
        </w:rPr>
        <w:t>7.3. При подписании настоящего Д</w:t>
      </w:r>
      <w:r w:rsidRPr="00862B68">
        <w:rPr>
          <w:sz w:val="24"/>
          <w:szCs w:val="24"/>
        </w:rPr>
        <w:t xml:space="preserve">оговора </w:t>
      </w:r>
      <w:r>
        <w:rPr>
          <w:sz w:val="24"/>
          <w:szCs w:val="24"/>
        </w:rPr>
        <w:t>Покупатель подтверждает, что он не признан судом недееспособным либо ограниченно дееспособным</w:t>
      </w:r>
      <w:r w:rsidRPr="00862B68">
        <w:rPr>
          <w:sz w:val="24"/>
          <w:szCs w:val="24"/>
        </w:rPr>
        <w:t>, в состоянии понимать значение своих дейст</w:t>
      </w:r>
      <w:r>
        <w:rPr>
          <w:sz w:val="24"/>
          <w:szCs w:val="24"/>
        </w:rPr>
        <w:t>вий и руководить ими, не страдае</w:t>
      </w:r>
      <w:r w:rsidRPr="00862B68">
        <w:rPr>
          <w:sz w:val="24"/>
          <w:szCs w:val="24"/>
        </w:rPr>
        <w:t>т заболеваниями, препятствующим</w:t>
      </w:r>
      <w:r>
        <w:rPr>
          <w:sz w:val="24"/>
          <w:szCs w:val="24"/>
        </w:rPr>
        <w:t>и осознать суть подписываемого Д</w:t>
      </w:r>
      <w:r w:rsidRPr="00862B68">
        <w:rPr>
          <w:sz w:val="24"/>
          <w:szCs w:val="24"/>
        </w:rPr>
        <w:t>оговора и обстоятельств его зак</w:t>
      </w:r>
      <w:r>
        <w:rPr>
          <w:sz w:val="24"/>
          <w:szCs w:val="24"/>
        </w:rPr>
        <w:t>лючения, не совершае</w:t>
      </w:r>
      <w:r w:rsidRPr="00862B68">
        <w:rPr>
          <w:sz w:val="24"/>
          <w:szCs w:val="24"/>
        </w:rPr>
        <w:t>т сделку купли-продажи под влиянием заблуждения, обмана, насилия, угрозы, злонамеренного соглашения, а также отсутствуют какие-либо обстоятельства, вынуждающие совершить данную сделку на крайне невыгодных для себя условиях</w:t>
      </w:r>
      <w:r>
        <w:rPr>
          <w:sz w:val="24"/>
          <w:szCs w:val="24"/>
        </w:rPr>
        <w:t>.</w:t>
      </w:r>
    </w:p>
    <w:p w:rsidR="00580DD7" w:rsidRDefault="00580DD7" w:rsidP="00F7634F">
      <w:pPr>
        <w:ind w:firstLine="567"/>
        <w:jc w:val="both"/>
        <w:rPr>
          <w:sz w:val="24"/>
          <w:szCs w:val="24"/>
        </w:rPr>
      </w:pPr>
      <w:r>
        <w:rPr>
          <w:sz w:val="24"/>
          <w:szCs w:val="24"/>
        </w:rPr>
        <w:t xml:space="preserve">7.4. </w:t>
      </w:r>
      <w:r>
        <w:rPr>
          <w:color w:val="000000"/>
          <w:sz w:val="24"/>
          <w:szCs w:val="24"/>
        </w:rPr>
        <w:t xml:space="preserve">Настоящий Договор прочитан Сторонами лично и содержит весь объем соглашений между ними в отношении предмета настоящего Договора, отменяет и делает </w:t>
      </w:r>
      <w:r w:rsidRPr="0075157E">
        <w:rPr>
          <w:sz w:val="24"/>
          <w:szCs w:val="24"/>
        </w:rPr>
        <w:t>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r>
        <w:rPr>
          <w:sz w:val="24"/>
          <w:szCs w:val="24"/>
        </w:rPr>
        <w:t>.</w:t>
      </w:r>
    </w:p>
    <w:p w:rsidR="00580DD7" w:rsidRDefault="00580DD7" w:rsidP="00F7634F">
      <w:pPr>
        <w:ind w:firstLine="567"/>
        <w:jc w:val="both"/>
        <w:rPr>
          <w:sz w:val="24"/>
          <w:szCs w:val="24"/>
        </w:rPr>
      </w:pPr>
      <w:r>
        <w:rPr>
          <w:sz w:val="24"/>
          <w:szCs w:val="24"/>
        </w:rPr>
        <w:t>7.5. Настоящий Договор считается заключенным с момента его подписания и нотариального удостоверения.</w:t>
      </w:r>
    </w:p>
    <w:p w:rsidR="00F7634F" w:rsidRDefault="00580DD7" w:rsidP="00F7634F">
      <w:pPr>
        <w:ind w:firstLine="567"/>
        <w:jc w:val="both"/>
        <w:rPr>
          <w:sz w:val="24"/>
          <w:szCs w:val="24"/>
        </w:rPr>
      </w:pPr>
      <w:r>
        <w:rPr>
          <w:sz w:val="24"/>
          <w:szCs w:val="24"/>
        </w:rPr>
        <w:t xml:space="preserve">7.6. </w:t>
      </w:r>
      <w:r w:rsidR="00F7634F" w:rsidRPr="00862B68">
        <w:rPr>
          <w:sz w:val="24"/>
          <w:szCs w:val="24"/>
        </w:rPr>
        <w:t>Содержани</w:t>
      </w:r>
      <w:r w:rsidR="00F7634F">
        <w:rPr>
          <w:sz w:val="24"/>
          <w:szCs w:val="24"/>
        </w:rPr>
        <w:t>е статей Гражданского кодекса Российской Федерации</w:t>
      </w:r>
      <w:r w:rsidR="00F7634F" w:rsidRPr="00862B68">
        <w:rPr>
          <w:sz w:val="24"/>
          <w:szCs w:val="24"/>
        </w:rPr>
        <w:t xml:space="preserve">: 131 (государственная регистрация недвижимости), 223 (момент возникновения права собственности у приобретателя по договору), 290 (общее имущество собственников квартир в многоквартирном доме), 401 (основания ответственности за нарушение обязательства), 421 (свобода договора), 460 (обязанность продавца передать товар свободным от прав третьих лиц), 462 (обязанности покупателя и продавца в случае предъявления иска об изъятии товара), ст. 475 (последствия передачи товара ненадлежащего качества), 476 (недостатки товара, за которые отвечает продавец),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w:t>
      </w:r>
      <w:r w:rsidR="00F7634F">
        <w:rPr>
          <w:sz w:val="24"/>
          <w:szCs w:val="24"/>
        </w:rPr>
        <w:t xml:space="preserve">статей </w:t>
      </w:r>
      <w:r w:rsidR="00F7634F" w:rsidRPr="00862B68">
        <w:rPr>
          <w:sz w:val="24"/>
          <w:szCs w:val="24"/>
        </w:rPr>
        <w:t>35-39 (законный режим</w:t>
      </w:r>
      <w:r w:rsidR="00F7634F">
        <w:rPr>
          <w:sz w:val="24"/>
          <w:szCs w:val="24"/>
        </w:rPr>
        <w:t xml:space="preserve"> имущества супругов) Семейного к</w:t>
      </w:r>
      <w:r w:rsidR="00F7634F" w:rsidRPr="00862B68">
        <w:rPr>
          <w:sz w:val="24"/>
          <w:szCs w:val="24"/>
        </w:rPr>
        <w:t>одекса Р</w:t>
      </w:r>
      <w:r w:rsidR="00F7634F">
        <w:rPr>
          <w:sz w:val="24"/>
          <w:szCs w:val="24"/>
        </w:rPr>
        <w:t>оссийской Федерации</w:t>
      </w:r>
      <w:r>
        <w:rPr>
          <w:sz w:val="24"/>
          <w:szCs w:val="24"/>
        </w:rPr>
        <w:t xml:space="preserve"> </w:t>
      </w:r>
      <w:r w:rsidR="00F7634F">
        <w:rPr>
          <w:b/>
          <w:bCs/>
          <w:sz w:val="24"/>
          <w:szCs w:val="24"/>
        </w:rPr>
        <w:t>нотариусом С</w:t>
      </w:r>
      <w:r w:rsidR="00F7634F" w:rsidRPr="00862B68">
        <w:rPr>
          <w:b/>
          <w:bCs/>
          <w:sz w:val="24"/>
          <w:szCs w:val="24"/>
        </w:rPr>
        <w:t>торонам разъяснено</w:t>
      </w:r>
      <w:r w:rsidR="00F7634F">
        <w:rPr>
          <w:b/>
          <w:bCs/>
          <w:sz w:val="24"/>
          <w:szCs w:val="24"/>
        </w:rPr>
        <w:t>.</w:t>
      </w:r>
    </w:p>
    <w:p w:rsidR="00F7634F" w:rsidRPr="006622FD" w:rsidRDefault="00580DD7" w:rsidP="00F7634F">
      <w:pPr>
        <w:ind w:firstLine="567"/>
        <w:jc w:val="both"/>
        <w:rPr>
          <w:sz w:val="24"/>
          <w:szCs w:val="24"/>
        </w:rPr>
      </w:pPr>
      <w:r>
        <w:rPr>
          <w:sz w:val="24"/>
          <w:szCs w:val="24"/>
        </w:rPr>
        <w:t>7.7.</w:t>
      </w:r>
      <w:r w:rsidR="00F7634F" w:rsidRPr="006622FD">
        <w:rPr>
          <w:sz w:val="24"/>
          <w:szCs w:val="24"/>
        </w:rPr>
        <w:t xml:space="preserve"> Расходы по заключению настоящего Договора и государственной регистрации перехода права собст</w:t>
      </w:r>
      <w:r w:rsidR="001B64CC" w:rsidRPr="006622FD">
        <w:rPr>
          <w:sz w:val="24"/>
          <w:szCs w:val="24"/>
        </w:rPr>
        <w:t>венности оплачивае</w:t>
      </w:r>
      <w:r w:rsidR="00F7634F" w:rsidRPr="006622FD">
        <w:rPr>
          <w:sz w:val="24"/>
          <w:szCs w:val="24"/>
        </w:rPr>
        <w:t xml:space="preserve">т </w:t>
      </w:r>
      <w:r>
        <w:rPr>
          <w:sz w:val="24"/>
          <w:szCs w:val="24"/>
        </w:rPr>
        <w:t>Покупатель</w:t>
      </w:r>
      <w:r w:rsidR="00F7634F" w:rsidRPr="006622FD">
        <w:rPr>
          <w:sz w:val="24"/>
          <w:szCs w:val="24"/>
        </w:rPr>
        <w:t>.</w:t>
      </w:r>
    </w:p>
    <w:p w:rsidR="00F7634F" w:rsidRDefault="00580DD7" w:rsidP="00F7634F">
      <w:pPr>
        <w:ind w:firstLine="567"/>
        <w:jc w:val="both"/>
        <w:rPr>
          <w:color w:val="000000"/>
          <w:spacing w:val="-5"/>
          <w:sz w:val="24"/>
          <w:szCs w:val="24"/>
        </w:rPr>
      </w:pPr>
      <w:r>
        <w:rPr>
          <w:sz w:val="24"/>
          <w:szCs w:val="24"/>
        </w:rPr>
        <w:t>7.8</w:t>
      </w:r>
      <w:r w:rsidR="00F7634F" w:rsidRPr="0075157E">
        <w:rPr>
          <w:sz w:val="24"/>
          <w:szCs w:val="24"/>
        </w:rPr>
        <w:t xml:space="preserve">. </w:t>
      </w:r>
      <w:r w:rsidR="00966D30">
        <w:rPr>
          <w:sz w:val="24"/>
          <w:szCs w:val="24"/>
        </w:rPr>
        <w:t xml:space="preserve">Договор составлен в </w:t>
      </w:r>
      <w:r w:rsidR="009C57E1">
        <w:rPr>
          <w:sz w:val="24"/>
          <w:szCs w:val="24"/>
        </w:rPr>
        <w:t>трех</w:t>
      </w:r>
      <w:r w:rsidR="00F7634F" w:rsidRPr="0075157E">
        <w:rPr>
          <w:sz w:val="24"/>
          <w:szCs w:val="24"/>
        </w:rPr>
        <w:t xml:space="preserve"> экземплярах, один из которых хранится в делах нотариуса города Москвы </w:t>
      </w:r>
      <w:r w:rsidR="006540AC">
        <w:rPr>
          <w:sz w:val="24"/>
          <w:szCs w:val="24"/>
        </w:rPr>
        <w:t>_________________</w:t>
      </w:r>
      <w:r w:rsidR="00F7634F" w:rsidRPr="0075157E">
        <w:rPr>
          <w:sz w:val="24"/>
          <w:szCs w:val="24"/>
        </w:rPr>
        <w:t xml:space="preserve"> по адресу: город Москва,</w:t>
      </w:r>
      <w:r w:rsidR="00F7634F" w:rsidRPr="0075157E">
        <w:rPr>
          <w:spacing w:val="-2"/>
          <w:sz w:val="24"/>
          <w:szCs w:val="24"/>
        </w:rPr>
        <w:t xml:space="preserve"> </w:t>
      </w:r>
      <w:r w:rsidR="006540AC">
        <w:rPr>
          <w:spacing w:val="-2"/>
          <w:sz w:val="24"/>
          <w:szCs w:val="24"/>
        </w:rPr>
        <w:t>__________________________</w:t>
      </w:r>
      <w:r w:rsidR="00F7634F" w:rsidRPr="0075157E">
        <w:rPr>
          <w:spacing w:val="-2"/>
          <w:sz w:val="24"/>
          <w:szCs w:val="24"/>
        </w:rPr>
        <w:t>, и по экземпляру</w:t>
      </w:r>
      <w:r w:rsidR="00F7634F">
        <w:rPr>
          <w:color w:val="000000"/>
          <w:spacing w:val="-2"/>
          <w:sz w:val="24"/>
          <w:szCs w:val="24"/>
        </w:rPr>
        <w:t xml:space="preserve"> </w:t>
      </w:r>
      <w:r w:rsidR="009C57E1">
        <w:rPr>
          <w:color w:val="000000"/>
          <w:spacing w:val="-5"/>
          <w:sz w:val="24"/>
          <w:szCs w:val="24"/>
        </w:rPr>
        <w:t>выдается Сторонам</w:t>
      </w:r>
      <w:r w:rsidR="00F7634F">
        <w:rPr>
          <w:color w:val="000000"/>
          <w:spacing w:val="-5"/>
          <w:sz w:val="24"/>
          <w:szCs w:val="24"/>
        </w:rPr>
        <w:t xml:space="preserve"> Договора.</w:t>
      </w:r>
    </w:p>
    <w:p w:rsidR="00F7634F" w:rsidRDefault="00F7634F" w:rsidP="00F7634F">
      <w:pPr>
        <w:rPr>
          <w:sz w:val="24"/>
          <w:szCs w:val="24"/>
        </w:rPr>
      </w:pPr>
    </w:p>
    <w:p w:rsidR="00CD74DC" w:rsidRDefault="00CD74DC" w:rsidP="00F7634F">
      <w:pPr>
        <w:rPr>
          <w:sz w:val="24"/>
          <w:szCs w:val="24"/>
        </w:rPr>
      </w:pPr>
    </w:p>
    <w:p w:rsidR="00335CAA" w:rsidRPr="00335CAA" w:rsidRDefault="00335CAA" w:rsidP="00335CAA">
      <w:pPr>
        <w:pStyle w:val="ConsPlusNonformat"/>
        <w:jc w:val="center"/>
        <w:rPr>
          <w:rFonts w:ascii="Times New Roman" w:hAnsi="Times New Roman" w:cs="Times New Roman"/>
          <w:b/>
          <w:sz w:val="24"/>
          <w:szCs w:val="24"/>
        </w:rPr>
      </w:pPr>
      <w:r w:rsidRPr="00335CAA">
        <w:rPr>
          <w:rFonts w:ascii="Times New Roman" w:hAnsi="Times New Roman" w:cs="Times New Roman"/>
          <w:b/>
          <w:sz w:val="24"/>
          <w:szCs w:val="24"/>
        </w:rPr>
        <w:t>8. АДРЕСА И РЕКВИЗИТЫ СТОРОН</w:t>
      </w:r>
    </w:p>
    <w:p w:rsidR="00335CAA" w:rsidRPr="001C36E7" w:rsidRDefault="00335CAA" w:rsidP="00335CAA">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707"/>
        <w:gridCol w:w="4723"/>
      </w:tblGrid>
      <w:tr w:rsidR="00335CAA" w:rsidRPr="00FA0CB5" w:rsidTr="00FA0CB5">
        <w:tc>
          <w:tcPr>
            <w:tcW w:w="4785" w:type="dxa"/>
            <w:shd w:val="clear" w:color="auto" w:fill="auto"/>
          </w:tcPr>
          <w:p w:rsidR="00335CAA" w:rsidRPr="00FA0CB5" w:rsidRDefault="00335CAA" w:rsidP="00FA0CB5">
            <w:pPr>
              <w:pStyle w:val="ConsPlusNonformat"/>
              <w:jc w:val="center"/>
              <w:rPr>
                <w:rFonts w:ascii="Times New Roman" w:hAnsi="Times New Roman" w:cs="Times New Roman"/>
                <w:b/>
                <w:sz w:val="22"/>
                <w:szCs w:val="22"/>
                <w:lang w:eastAsia="en-US"/>
              </w:rPr>
            </w:pPr>
            <w:r w:rsidRPr="00FA0CB5">
              <w:rPr>
                <w:rFonts w:ascii="Times New Roman" w:hAnsi="Times New Roman" w:cs="Times New Roman"/>
                <w:b/>
                <w:sz w:val="22"/>
                <w:szCs w:val="22"/>
                <w:lang w:eastAsia="en-US"/>
              </w:rPr>
              <w:t>Продавец</w:t>
            </w:r>
          </w:p>
          <w:p w:rsidR="00335CAA" w:rsidRPr="00FA0CB5" w:rsidRDefault="00335CAA" w:rsidP="00FA0CB5">
            <w:pPr>
              <w:pStyle w:val="ConsPlusNonformat"/>
              <w:jc w:val="center"/>
              <w:rPr>
                <w:rFonts w:ascii="Times New Roman" w:hAnsi="Times New Roman" w:cs="Times New Roman"/>
                <w:b/>
                <w:sz w:val="22"/>
                <w:szCs w:val="22"/>
                <w:lang w:eastAsia="en-US"/>
              </w:rPr>
            </w:pPr>
            <w:r w:rsidRPr="00FA0CB5">
              <w:rPr>
                <w:rFonts w:ascii="Times New Roman" w:hAnsi="Times New Roman" w:cs="Times New Roman"/>
                <w:b/>
                <w:sz w:val="22"/>
                <w:szCs w:val="22"/>
                <w:lang w:eastAsia="en-US"/>
              </w:rPr>
              <w:t>ЗАО «Финансовая корпорация»</w:t>
            </w:r>
          </w:p>
        </w:tc>
        <w:tc>
          <w:tcPr>
            <w:tcW w:w="4786" w:type="dxa"/>
            <w:shd w:val="clear" w:color="auto" w:fill="auto"/>
          </w:tcPr>
          <w:p w:rsidR="00335CAA" w:rsidRPr="00FA0CB5" w:rsidRDefault="005109BC" w:rsidP="00FA0CB5">
            <w:pPr>
              <w:pStyle w:val="ConsPlusNonformat"/>
              <w:jc w:val="center"/>
              <w:rPr>
                <w:rFonts w:ascii="Times New Roman" w:hAnsi="Times New Roman" w:cs="Times New Roman"/>
                <w:b/>
                <w:sz w:val="22"/>
                <w:szCs w:val="22"/>
                <w:lang w:eastAsia="en-US"/>
              </w:rPr>
            </w:pPr>
            <w:r w:rsidRPr="00FA0CB5">
              <w:rPr>
                <w:rFonts w:ascii="Times New Roman" w:hAnsi="Times New Roman" w:cs="Times New Roman"/>
                <w:b/>
                <w:sz w:val="22"/>
                <w:szCs w:val="22"/>
                <w:lang w:eastAsia="en-US"/>
              </w:rPr>
              <w:t>Покупатель</w:t>
            </w:r>
          </w:p>
          <w:p w:rsidR="00335CAA" w:rsidRPr="00FA0CB5" w:rsidRDefault="006540AC" w:rsidP="00FA0CB5">
            <w:pPr>
              <w:pStyle w:val="ConsPlusNonformat"/>
              <w:jc w:val="center"/>
              <w:rPr>
                <w:rFonts w:ascii="Times New Roman" w:hAnsi="Times New Roman" w:cs="Times New Roman"/>
                <w:b/>
                <w:sz w:val="22"/>
                <w:szCs w:val="22"/>
                <w:lang w:eastAsia="en-US"/>
              </w:rPr>
            </w:pPr>
            <w:r w:rsidRPr="00FA0CB5">
              <w:rPr>
                <w:rFonts w:ascii="Times New Roman" w:hAnsi="Times New Roman" w:cs="Times New Roman"/>
                <w:b/>
                <w:sz w:val="22"/>
                <w:szCs w:val="22"/>
                <w:lang w:eastAsia="en-US"/>
              </w:rPr>
              <w:t>________________________</w:t>
            </w:r>
          </w:p>
        </w:tc>
      </w:tr>
      <w:tr w:rsidR="00335CAA" w:rsidRPr="00790685" w:rsidTr="00FA0CB5">
        <w:tc>
          <w:tcPr>
            <w:tcW w:w="4785" w:type="dxa"/>
            <w:shd w:val="clear" w:color="auto" w:fill="auto"/>
          </w:tcPr>
          <w:p w:rsidR="00335CAA" w:rsidRPr="00790685" w:rsidRDefault="00335CAA" w:rsidP="00250408">
            <w:pPr>
              <w:rPr>
                <w:lang w:eastAsia="en-US"/>
              </w:rPr>
            </w:pPr>
            <w:r w:rsidRPr="00790685">
              <w:rPr>
                <w:lang w:eastAsia="en-US"/>
              </w:rPr>
              <w:t xml:space="preserve">Адрес юридический:103051, г. Москва, пер. Каретный Б.  д. 4 корп. 5 </w:t>
            </w:r>
          </w:p>
          <w:p w:rsidR="00335CAA" w:rsidRPr="00790685" w:rsidRDefault="00335CAA" w:rsidP="00250408">
            <w:pPr>
              <w:rPr>
                <w:lang w:eastAsia="en-US"/>
              </w:rPr>
            </w:pPr>
          </w:p>
          <w:p w:rsidR="00335CAA" w:rsidRPr="00790685" w:rsidRDefault="00335CAA" w:rsidP="00250408">
            <w:pPr>
              <w:rPr>
                <w:lang w:eastAsia="en-US"/>
              </w:rPr>
            </w:pPr>
            <w:r w:rsidRPr="00790685">
              <w:rPr>
                <w:lang w:eastAsia="en-US"/>
              </w:rPr>
              <w:t>Почтовый адрес: 121170, Москва, ул.1812 года, д.2, корп.2</w:t>
            </w:r>
          </w:p>
          <w:p w:rsidR="00335CAA" w:rsidRPr="00790685" w:rsidRDefault="00335CAA" w:rsidP="00250408">
            <w:pPr>
              <w:rPr>
                <w:lang w:eastAsia="en-US"/>
              </w:rPr>
            </w:pPr>
            <w:bookmarkStart w:id="1" w:name="_GoBack"/>
            <w:bookmarkEnd w:id="1"/>
          </w:p>
          <w:p w:rsidR="00335CAA" w:rsidRPr="00790685" w:rsidRDefault="00335CAA" w:rsidP="00250408">
            <w:pPr>
              <w:rPr>
                <w:lang w:eastAsia="en-US"/>
              </w:rPr>
            </w:pPr>
          </w:p>
          <w:p w:rsidR="00335CAA" w:rsidRPr="00790685" w:rsidRDefault="00335CAA" w:rsidP="00250408">
            <w:pPr>
              <w:rPr>
                <w:lang w:eastAsia="en-US"/>
              </w:rPr>
            </w:pPr>
            <w:r w:rsidRPr="00790685">
              <w:rPr>
                <w:lang w:eastAsia="en-US"/>
              </w:rPr>
              <w:t xml:space="preserve">ОГРН: 1027739405627 </w:t>
            </w:r>
          </w:p>
          <w:p w:rsidR="00335CAA" w:rsidRPr="00790685" w:rsidRDefault="00335CAA" w:rsidP="00250408">
            <w:pPr>
              <w:rPr>
                <w:lang w:eastAsia="en-US"/>
              </w:rPr>
            </w:pPr>
            <w:r w:rsidRPr="00790685">
              <w:rPr>
                <w:lang w:eastAsia="en-US"/>
              </w:rPr>
              <w:t xml:space="preserve">ИНН: 7714112016 </w:t>
            </w:r>
          </w:p>
          <w:p w:rsidR="00335CAA" w:rsidRPr="00790685" w:rsidRDefault="00335CAA" w:rsidP="00250408">
            <w:pPr>
              <w:rPr>
                <w:lang w:eastAsia="en-US"/>
              </w:rPr>
            </w:pPr>
            <w:r w:rsidRPr="00790685">
              <w:rPr>
                <w:lang w:eastAsia="en-US"/>
              </w:rPr>
              <w:t xml:space="preserve">КПП: 770701001 </w:t>
            </w:r>
          </w:p>
          <w:p w:rsidR="00335CAA" w:rsidRPr="00790685" w:rsidRDefault="00335CAA" w:rsidP="00250408">
            <w:pPr>
              <w:rPr>
                <w:lang w:eastAsia="en-US"/>
              </w:rPr>
            </w:pPr>
            <w:r w:rsidRPr="00790685">
              <w:rPr>
                <w:lang w:eastAsia="en-US"/>
              </w:rPr>
              <w:t>ОКПО 47236690</w:t>
            </w:r>
          </w:p>
          <w:p w:rsidR="00790685" w:rsidRPr="00790685" w:rsidRDefault="00790685" w:rsidP="00790685">
            <w:pPr>
              <w:shd w:val="clear" w:color="auto" w:fill="FFFFFF"/>
              <w:adjustRightInd w:val="0"/>
            </w:pPr>
            <w:r w:rsidRPr="00790685">
              <w:t xml:space="preserve">р/с №40702810701300015073 в АО "АЛЬФА-БАНК", к/с 30101810200000000593, </w:t>
            </w:r>
          </w:p>
          <w:p w:rsidR="00790685" w:rsidRPr="00790685" w:rsidRDefault="00790685" w:rsidP="00790685">
            <w:pPr>
              <w:shd w:val="clear" w:color="auto" w:fill="FFFFFF"/>
              <w:adjustRightInd w:val="0"/>
            </w:pPr>
            <w:r w:rsidRPr="00790685">
              <w:lastRenderedPageBreak/>
              <w:t>БИК 044525593</w:t>
            </w:r>
          </w:p>
          <w:p w:rsidR="00335CAA" w:rsidRPr="00790685" w:rsidRDefault="00335CAA" w:rsidP="00FA0CB5">
            <w:pPr>
              <w:adjustRightInd w:val="0"/>
              <w:jc w:val="both"/>
              <w:rPr>
                <w:noProof/>
                <w:lang w:eastAsia="en-US"/>
              </w:rPr>
            </w:pPr>
            <w:r w:rsidRPr="00790685">
              <w:rPr>
                <w:noProof/>
                <w:lang w:eastAsia="en-US"/>
              </w:rPr>
              <w:t>Тел. +7(903)720-71-41</w:t>
            </w:r>
          </w:p>
          <w:p w:rsidR="00335CAA" w:rsidRPr="00790685" w:rsidRDefault="00335CAA" w:rsidP="00FA0CB5">
            <w:pPr>
              <w:adjustRightInd w:val="0"/>
              <w:jc w:val="both"/>
              <w:rPr>
                <w:noProof/>
                <w:lang w:eastAsia="en-US"/>
              </w:rPr>
            </w:pPr>
            <w:r w:rsidRPr="00790685">
              <w:rPr>
                <w:noProof/>
                <w:lang w:val="en-US" w:eastAsia="en-US"/>
              </w:rPr>
              <w:t>e</w:t>
            </w:r>
            <w:r w:rsidRPr="00790685">
              <w:rPr>
                <w:noProof/>
                <w:lang w:eastAsia="en-US"/>
              </w:rPr>
              <w:t>-</w:t>
            </w:r>
            <w:r w:rsidRPr="00790685">
              <w:rPr>
                <w:noProof/>
                <w:lang w:val="en-US" w:eastAsia="en-US"/>
              </w:rPr>
              <w:t>mail</w:t>
            </w:r>
            <w:r w:rsidRPr="00790685">
              <w:rPr>
                <w:noProof/>
                <w:lang w:eastAsia="en-US"/>
              </w:rPr>
              <w:t xml:space="preserve">: </w:t>
            </w:r>
            <w:hyperlink r:id="rId10" w:history="1">
              <w:r w:rsidRPr="00790685">
                <w:rPr>
                  <w:rStyle w:val="af2"/>
                  <w:noProof/>
                  <w:lang w:val="en-US" w:eastAsia="en-US"/>
                </w:rPr>
                <w:t>mkozlitin</w:t>
              </w:r>
              <w:r w:rsidRPr="00790685">
                <w:rPr>
                  <w:rStyle w:val="af2"/>
                  <w:noProof/>
                  <w:lang w:eastAsia="en-US"/>
                </w:rPr>
                <w:t>@</w:t>
              </w:r>
              <w:r w:rsidRPr="00790685">
                <w:rPr>
                  <w:rStyle w:val="af2"/>
                  <w:noProof/>
                  <w:lang w:val="en-US" w:eastAsia="en-US"/>
                </w:rPr>
                <w:t>gmail</w:t>
              </w:r>
              <w:r w:rsidRPr="00790685">
                <w:rPr>
                  <w:rStyle w:val="af2"/>
                  <w:noProof/>
                  <w:lang w:eastAsia="en-US"/>
                </w:rPr>
                <w:t>.</w:t>
              </w:r>
              <w:r w:rsidRPr="00790685">
                <w:rPr>
                  <w:rStyle w:val="af2"/>
                  <w:noProof/>
                  <w:lang w:val="en-US" w:eastAsia="en-US"/>
                </w:rPr>
                <w:t>com</w:t>
              </w:r>
            </w:hyperlink>
          </w:p>
          <w:p w:rsidR="00335CAA" w:rsidRPr="00790685" w:rsidRDefault="00335CAA" w:rsidP="00FA0CB5">
            <w:pPr>
              <w:adjustRightInd w:val="0"/>
              <w:jc w:val="both"/>
              <w:rPr>
                <w:lang w:eastAsia="en-US"/>
              </w:rPr>
            </w:pPr>
          </w:p>
        </w:tc>
        <w:tc>
          <w:tcPr>
            <w:tcW w:w="4786" w:type="dxa"/>
            <w:shd w:val="clear" w:color="auto" w:fill="auto"/>
          </w:tcPr>
          <w:p w:rsidR="00335CAA" w:rsidRPr="00790685" w:rsidRDefault="00335CAA" w:rsidP="00FA0CB5">
            <w:pPr>
              <w:jc w:val="both"/>
              <w:rPr>
                <w:lang w:eastAsia="en-US"/>
              </w:rPr>
            </w:pPr>
          </w:p>
        </w:tc>
      </w:tr>
    </w:tbl>
    <w:p w:rsidR="00335CAA" w:rsidRPr="00335CAA" w:rsidRDefault="00335CAA" w:rsidP="00335CAA">
      <w:pPr>
        <w:rPr>
          <w:rFonts w:ascii="Calibri" w:hAnsi="Calibri"/>
          <w:vanish/>
          <w:sz w:val="22"/>
          <w:szCs w:val="22"/>
        </w:rPr>
      </w:pPr>
    </w:p>
    <w:tbl>
      <w:tblPr>
        <w:tblW w:w="9606" w:type="dxa"/>
        <w:tblLayout w:type="fixed"/>
        <w:tblLook w:val="04A0" w:firstRow="1" w:lastRow="0" w:firstColumn="1" w:lastColumn="0" w:noHBand="0" w:noVBand="1"/>
      </w:tblPr>
      <w:tblGrid>
        <w:gridCol w:w="4786"/>
        <w:gridCol w:w="4820"/>
      </w:tblGrid>
      <w:tr w:rsidR="00335CAA" w:rsidRPr="00FA0CB5" w:rsidTr="00250408">
        <w:tc>
          <w:tcPr>
            <w:tcW w:w="4786" w:type="dxa"/>
          </w:tcPr>
          <w:p w:rsidR="00335CAA" w:rsidRPr="00FA0CB5" w:rsidRDefault="00335CAA" w:rsidP="00250408">
            <w:pPr>
              <w:adjustRightInd w:val="0"/>
              <w:spacing w:after="120"/>
              <w:jc w:val="both"/>
            </w:pPr>
          </w:p>
          <w:p w:rsidR="00335CAA" w:rsidRPr="00FA0CB5" w:rsidRDefault="005109BC" w:rsidP="005109BC">
            <w:pPr>
              <w:adjustRightInd w:val="0"/>
              <w:jc w:val="both"/>
            </w:pPr>
            <w:r w:rsidRPr="00FA0CB5">
              <w:t>________________________________</w:t>
            </w:r>
          </w:p>
        </w:tc>
        <w:tc>
          <w:tcPr>
            <w:tcW w:w="4820" w:type="dxa"/>
          </w:tcPr>
          <w:p w:rsidR="00335CAA" w:rsidRPr="00FA0CB5" w:rsidRDefault="00335CAA" w:rsidP="00250408">
            <w:pPr>
              <w:adjustRightInd w:val="0"/>
              <w:spacing w:after="120"/>
              <w:jc w:val="both"/>
            </w:pPr>
          </w:p>
          <w:p w:rsidR="00335CAA" w:rsidRPr="00FA0CB5" w:rsidRDefault="005109BC" w:rsidP="005109BC">
            <w:pPr>
              <w:adjustRightInd w:val="0"/>
              <w:jc w:val="both"/>
            </w:pPr>
            <w:r w:rsidRPr="00FA0CB5">
              <w:t>____________________________________</w:t>
            </w:r>
          </w:p>
        </w:tc>
      </w:tr>
    </w:tbl>
    <w:p w:rsidR="005109BC" w:rsidRDefault="005109BC" w:rsidP="009C57E1">
      <w:pPr>
        <w:adjustRightInd w:val="0"/>
        <w:ind w:right="-7"/>
        <w:jc w:val="center"/>
        <w:rPr>
          <w:b/>
          <w:bCs/>
          <w:sz w:val="24"/>
        </w:rPr>
      </w:pPr>
    </w:p>
    <w:p w:rsidR="005109BC" w:rsidRDefault="005109BC" w:rsidP="009C57E1">
      <w:pPr>
        <w:adjustRightInd w:val="0"/>
        <w:ind w:right="-7"/>
        <w:jc w:val="center"/>
        <w:rPr>
          <w:b/>
          <w:bCs/>
          <w:sz w:val="24"/>
        </w:rPr>
      </w:pPr>
    </w:p>
    <w:sectPr w:rsidR="005109BC" w:rsidSect="00CD74DC">
      <w:footerReference w:type="default" r:id="rId11"/>
      <w:type w:val="continuous"/>
      <w:pgSz w:w="11909" w:h="16834"/>
      <w:pgMar w:top="1134" w:right="994" w:bottom="1276" w:left="1701" w:header="709" w:footer="709"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B8" w:rsidRDefault="00FF21B8">
      <w:r>
        <w:separator/>
      </w:r>
    </w:p>
  </w:endnote>
  <w:endnote w:type="continuationSeparator" w:id="0">
    <w:p w:rsidR="00FF21B8" w:rsidRDefault="00FF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A0" w:rsidRDefault="00296FA0">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90685">
      <w:rPr>
        <w:rStyle w:val="ab"/>
        <w:noProof/>
      </w:rPr>
      <w:t>4</w:t>
    </w:r>
    <w:r>
      <w:rPr>
        <w:rStyle w:val="ab"/>
      </w:rPr>
      <w:fldChar w:fldCharType="end"/>
    </w:r>
  </w:p>
  <w:p w:rsidR="00296FA0" w:rsidRDefault="00296F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B8" w:rsidRDefault="00FF21B8">
      <w:r>
        <w:separator/>
      </w:r>
    </w:p>
  </w:footnote>
  <w:footnote w:type="continuationSeparator" w:id="0">
    <w:p w:rsidR="00FF21B8" w:rsidRDefault="00FF2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484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A886B54"/>
    <w:multiLevelType w:val="hybridMultilevel"/>
    <w:tmpl w:val="307EC10E"/>
    <w:lvl w:ilvl="0" w:tplc="F4724B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BC115DA"/>
    <w:multiLevelType w:val="hybridMultilevel"/>
    <w:tmpl w:val="307EC10E"/>
    <w:lvl w:ilvl="0" w:tplc="F4724B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2"/>
  </w:num>
  <w:num w:numId="3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4BB"/>
    <w:rsid w:val="000144D4"/>
    <w:rsid w:val="00054B49"/>
    <w:rsid w:val="000621ED"/>
    <w:rsid w:val="00062894"/>
    <w:rsid w:val="00083FF4"/>
    <w:rsid w:val="000C38FF"/>
    <w:rsid w:val="001068F6"/>
    <w:rsid w:val="001123DA"/>
    <w:rsid w:val="001210C3"/>
    <w:rsid w:val="00174917"/>
    <w:rsid w:val="00174DF5"/>
    <w:rsid w:val="00190551"/>
    <w:rsid w:val="001B2859"/>
    <w:rsid w:val="001B64CC"/>
    <w:rsid w:val="001C36E7"/>
    <w:rsid w:val="001E09E2"/>
    <w:rsid w:val="001F00FE"/>
    <w:rsid w:val="001F0359"/>
    <w:rsid w:val="00211D55"/>
    <w:rsid w:val="002254BB"/>
    <w:rsid w:val="00250408"/>
    <w:rsid w:val="002749D4"/>
    <w:rsid w:val="002822A4"/>
    <w:rsid w:val="00296FA0"/>
    <w:rsid w:val="002B4F87"/>
    <w:rsid w:val="002C4590"/>
    <w:rsid w:val="002C5D14"/>
    <w:rsid w:val="002D7C79"/>
    <w:rsid w:val="002E1725"/>
    <w:rsid w:val="002E354B"/>
    <w:rsid w:val="002F0D36"/>
    <w:rsid w:val="0030219B"/>
    <w:rsid w:val="00335CAA"/>
    <w:rsid w:val="0033739D"/>
    <w:rsid w:val="003B3352"/>
    <w:rsid w:val="003F2DFF"/>
    <w:rsid w:val="003F546C"/>
    <w:rsid w:val="003F65C5"/>
    <w:rsid w:val="004169DF"/>
    <w:rsid w:val="004260FE"/>
    <w:rsid w:val="00436CA6"/>
    <w:rsid w:val="0048201D"/>
    <w:rsid w:val="0049016E"/>
    <w:rsid w:val="00494603"/>
    <w:rsid w:val="0049795D"/>
    <w:rsid w:val="004E0EDA"/>
    <w:rsid w:val="005109BC"/>
    <w:rsid w:val="00533DFE"/>
    <w:rsid w:val="00580DD7"/>
    <w:rsid w:val="005D5E89"/>
    <w:rsid w:val="005E3F9E"/>
    <w:rsid w:val="005F1202"/>
    <w:rsid w:val="005F1AC6"/>
    <w:rsid w:val="005F7296"/>
    <w:rsid w:val="0060176C"/>
    <w:rsid w:val="006124CB"/>
    <w:rsid w:val="006156C1"/>
    <w:rsid w:val="00617795"/>
    <w:rsid w:val="0063579E"/>
    <w:rsid w:val="006540AC"/>
    <w:rsid w:val="006622FD"/>
    <w:rsid w:val="00664DAA"/>
    <w:rsid w:val="00665F5C"/>
    <w:rsid w:val="00671A6A"/>
    <w:rsid w:val="006810D6"/>
    <w:rsid w:val="006A1FBE"/>
    <w:rsid w:val="006A24DE"/>
    <w:rsid w:val="006A678B"/>
    <w:rsid w:val="006B1930"/>
    <w:rsid w:val="006D7C3A"/>
    <w:rsid w:val="006E73B9"/>
    <w:rsid w:val="007111E6"/>
    <w:rsid w:val="00712DA4"/>
    <w:rsid w:val="0075157E"/>
    <w:rsid w:val="00790685"/>
    <w:rsid w:val="00795391"/>
    <w:rsid w:val="007A3347"/>
    <w:rsid w:val="00801B67"/>
    <w:rsid w:val="00812C77"/>
    <w:rsid w:val="00845133"/>
    <w:rsid w:val="00862B68"/>
    <w:rsid w:val="008676C4"/>
    <w:rsid w:val="00870720"/>
    <w:rsid w:val="00892251"/>
    <w:rsid w:val="00892466"/>
    <w:rsid w:val="008A23E3"/>
    <w:rsid w:val="008B0BE5"/>
    <w:rsid w:val="008C25FF"/>
    <w:rsid w:val="00966D30"/>
    <w:rsid w:val="0096741B"/>
    <w:rsid w:val="00972318"/>
    <w:rsid w:val="0098527D"/>
    <w:rsid w:val="009856FC"/>
    <w:rsid w:val="00996C2D"/>
    <w:rsid w:val="009A39F8"/>
    <w:rsid w:val="009A712F"/>
    <w:rsid w:val="009C4179"/>
    <w:rsid w:val="009C51C9"/>
    <w:rsid w:val="009C57E1"/>
    <w:rsid w:val="009E5AD6"/>
    <w:rsid w:val="009F4BF4"/>
    <w:rsid w:val="00A026D9"/>
    <w:rsid w:val="00A35E66"/>
    <w:rsid w:val="00AB1AC3"/>
    <w:rsid w:val="00AD0382"/>
    <w:rsid w:val="00AD4713"/>
    <w:rsid w:val="00AE1FBD"/>
    <w:rsid w:val="00B003A4"/>
    <w:rsid w:val="00B13EEE"/>
    <w:rsid w:val="00B33E83"/>
    <w:rsid w:val="00B60E85"/>
    <w:rsid w:val="00B92DE9"/>
    <w:rsid w:val="00BA6DEF"/>
    <w:rsid w:val="00BB4FD2"/>
    <w:rsid w:val="00BC2A5C"/>
    <w:rsid w:val="00BE1C1C"/>
    <w:rsid w:val="00BE7618"/>
    <w:rsid w:val="00BF48B3"/>
    <w:rsid w:val="00C01B04"/>
    <w:rsid w:val="00C04A2D"/>
    <w:rsid w:val="00C27F6D"/>
    <w:rsid w:val="00C34A5B"/>
    <w:rsid w:val="00C755E2"/>
    <w:rsid w:val="00C81FEB"/>
    <w:rsid w:val="00C97A68"/>
    <w:rsid w:val="00CB1532"/>
    <w:rsid w:val="00CD2720"/>
    <w:rsid w:val="00CD74DC"/>
    <w:rsid w:val="00CF52D7"/>
    <w:rsid w:val="00D36341"/>
    <w:rsid w:val="00D56F57"/>
    <w:rsid w:val="00D805AC"/>
    <w:rsid w:val="00DD0E4E"/>
    <w:rsid w:val="00DD2663"/>
    <w:rsid w:val="00E0108D"/>
    <w:rsid w:val="00E82571"/>
    <w:rsid w:val="00EB7079"/>
    <w:rsid w:val="00EB7AB7"/>
    <w:rsid w:val="00F06906"/>
    <w:rsid w:val="00F16186"/>
    <w:rsid w:val="00F22FB1"/>
    <w:rsid w:val="00F40937"/>
    <w:rsid w:val="00F7634F"/>
    <w:rsid w:val="00FA0CB5"/>
    <w:rsid w:val="00FB3869"/>
    <w:rsid w:val="00FB44D7"/>
    <w:rsid w:val="00FB5195"/>
    <w:rsid w:val="00FB66F8"/>
    <w:rsid w:val="00FE4D87"/>
    <w:rsid w:val="00FF21B8"/>
    <w:rsid w:val="00FF2CEA"/>
    <w:rsid w:val="00FF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F4F44"/>
  <w14:defaultImageDpi w14:val="0"/>
  <w15:docId w15:val="{CF511115-903A-498E-84FB-BFEDD45E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Bulle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pPr>
    <w:rPr>
      <w:rFonts w:ascii="Times New Roman" w:hAnsi="Times New Roman"/>
    </w:rPr>
  </w:style>
  <w:style w:type="paragraph" w:styleId="1">
    <w:name w:val="heading 1"/>
    <w:basedOn w:val="a0"/>
    <w:next w:val="a0"/>
    <w:link w:val="10"/>
    <w:uiPriority w:val="99"/>
    <w:qFormat/>
    <w:pPr>
      <w:keepNext/>
      <w:shd w:val="clear" w:color="auto" w:fill="FFFFFF"/>
      <w:spacing w:line="511" w:lineRule="exact"/>
      <w:ind w:left="567" w:right="-348"/>
      <w:outlineLvl w:val="0"/>
    </w:pPr>
    <w:rPr>
      <w:rFonts w:ascii="Arial" w:hAnsi="Arial" w:cs="Arial"/>
      <w:color w:val="000000"/>
      <w:sz w:val="24"/>
      <w:szCs w:val="24"/>
    </w:rPr>
  </w:style>
  <w:style w:type="paragraph" w:styleId="2">
    <w:name w:val="heading 2"/>
    <w:basedOn w:val="a0"/>
    <w:next w:val="a0"/>
    <w:link w:val="20"/>
    <w:uiPriority w:val="99"/>
    <w:qFormat/>
    <w:pPr>
      <w:keepNext/>
      <w:shd w:val="clear" w:color="auto" w:fill="FFFFFF"/>
      <w:spacing w:before="209" w:line="252" w:lineRule="exact"/>
      <w:ind w:left="284" w:right="-348" w:firstLine="567"/>
      <w:jc w:val="both"/>
      <w:outlineLvl w:val="1"/>
    </w:pPr>
    <w:rPr>
      <w:b/>
      <w:bCs/>
      <w:color w:val="000000"/>
      <w:spacing w:val="-6"/>
      <w:w w:val="101"/>
      <w:sz w:val="24"/>
      <w:szCs w:val="24"/>
    </w:rPr>
  </w:style>
  <w:style w:type="paragraph" w:styleId="3">
    <w:name w:val="heading 3"/>
    <w:basedOn w:val="a0"/>
    <w:next w:val="a0"/>
    <w:link w:val="30"/>
    <w:uiPriority w:val="99"/>
    <w:qFormat/>
    <w:pPr>
      <w:keepNext/>
      <w:ind w:left="284"/>
      <w:jc w:val="center"/>
      <w:outlineLvl w:val="2"/>
    </w:pPr>
    <w:rPr>
      <w:b/>
      <w:bCs/>
      <w:sz w:val="36"/>
      <w:szCs w:val="36"/>
    </w:rPr>
  </w:style>
  <w:style w:type="paragraph" w:styleId="4">
    <w:name w:val="heading 4"/>
    <w:basedOn w:val="a0"/>
    <w:next w:val="a0"/>
    <w:link w:val="40"/>
    <w:uiPriority w:val="99"/>
    <w:qFormat/>
    <w:pPr>
      <w:keepNext/>
      <w:shd w:val="clear" w:color="auto" w:fill="FFFFFF"/>
      <w:spacing w:line="511" w:lineRule="exact"/>
      <w:ind w:right="-348" w:firstLine="284"/>
      <w:outlineLvl w:val="3"/>
    </w:pPr>
    <w:rPr>
      <w:color w:val="000000"/>
      <w:sz w:val="24"/>
      <w:szCs w:val="24"/>
    </w:rPr>
  </w:style>
  <w:style w:type="paragraph" w:styleId="5">
    <w:name w:val="heading 5"/>
    <w:basedOn w:val="a0"/>
    <w:next w:val="a0"/>
    <w:link w:val="50"/>
    <w:uiPriority w:val="99"/>
    <w:qFormat/>
    <w:pPr>
      <w:keepNext/>
      <w:shd w:val="clear" w:color="auto" w:fill="FFFFFF"/>
      <w:spacing w:line="511" w:lineRule="exact"/>
      <w:ind w:right="-348"/>
      <w:outlineLvl w:val="4"/>
    </w:pPr>
    <w:rPr>
      <w:color w:val="000000"/>
      <w:sz w:val="24"/>
      <w:szCs w:val="24"/>
    </w:rPr>
  </w:style>
  <w:style w:type="paragraph" w:styleId="6">
    <w:name w:val="heading 6"/>
    <w:basedOn w:val="a0"/>
    <w:next w:val="a0"/>
    <w:link w:val="60"/>
    <w:uiPriority w:val="99"/>
    <w:qFormat/>
    <w:pPr>
      <w:keepNext/>
      <w:shd w:val="clear" w:color="auto" w:fill="FFFFFF"/>
      <w:tabs>
        <w:tab w:val="left" w:pos="9214"/>
      </w:tabs>
      <w:spacing w:before="259"/>
      <w:outlineLvl w:val="5"/>
    </w:pPr>
    <w:rPr>
      <w:b/>
      <w:bCs/>
      <w:color w:val="000000"/>
      <w:w w:val="101"/>
      <w:sz w:val="28"/>
      <w:szCs w:val="28"/>
    </w:rPr>
  </w:style>
  <w:style w:type="paragraph" w:styleId="7">
    <w:name w:val="heading 7"/>
    <w:basedOn w:val="a0"/>
    <w:next w:val="a0"/>
    <w:link w:val="70"/>
    <w:uiPriority w:val="99"/>
    <w:qFormat/>
    <w:pPr>
      <w:keepNext/>
      <w:shd w:val="clear" w:color="auto" w:fill="FFFFFF"/>
      <w:spacing w:line="511" w:lineRule="exact"/>
      <w:outlineLvl w:val="6"/>
    </w:pPr>
    <w:rPr>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50">
    <w:name w:val="Заголовок 5 Знак"/>
    <w:link w:val="5"/>
    <w:uiPriority w:val="9"/>
    <w:semiHidden/>
    <w:locked/>
    <w:rPr>
      <w:rFonts w:cs="Times New Roman"/>
      <w:b/>
      <w:bCs/>
      <w:i/>
      <w:iCs/>
      <w:sz w:val="26"/>
      <w:szCs w:val="26"/>
    </w:rPr>
  </w:style>
  <w:style w:type="character" w:customStyle="1" w:styleId="60">
    <w:name w:val="Заголовок 6 Знак"/>
    <w:link w:val="6"/>
    <w:uiPriority w:val="9"/>
    <w:semiHidden/>
    <w:locked/>
    <w:rPr>
      <w:rFonts w:cs="Times New Roman"/>
      <w:b/>
      <w:bCs/>
    </w:rPr>
  </w:style>
  <w:style w:type="character" w:customStyle="1" w:styleId="70">
    <w:name w:val="Заголовок 7 Знак"/>
    <w:link w:val="7"/>
    <w:uiPriority w:val="9"/>
    <w:semiHidden/>
    <w:locked/>
    <w:rPr>
      <w:rFonts w:cs="Times New Roman"/>
      <w:sz w:val="24"/>
      <w:szCs w:val="24"/>
    </w:rPr>
  </w:style>
  <w:style w:type="paragraph" w:styleId="a4">
    <w:name w:val="Balloon Text"/>
    <w:basedOn w:val="a0"/>
    <w:link w:val="a5"/>
    <w:uiPriority w:val="99"/>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6">
    <w:name w:val="Block Text"/>
    <w:basedOn w:val="a0"/>
    <w:uiPriority w:val="99"/>
    <w:pPr>
      <w:ind w:left="567" w:right="-348" w:firstLine="284"/>
      <w:jc w:val="center"/>
    </w:pPr>
    <w:rPr>
      <w:sz w:val="24"/>
      <w:szCs w:val="24"/>
    </w:rPr>
  </w:style>
  <w:style w:type="paragraph" w:styleId="a">
    <w:name w:val="List Bullet"/>
    <w:basedOn w:val="a0"/>
    <w:autoRedefine/>
    <w:uiPriority w:val="99"/>
    <w:pPr>
      <w:numPr>
        <w:numId w:val="1"/>
      </w:numPr>
    </w:pPr>
  </w:style>
  <w:style w:type="paragraph" w:styleId="a7">
    <w:name w:val="Body Text"/>
    <w:basedOn w:val="a0"/>
    <w:link w:val="a8"/>
    <w:uiPriority w:val="99"/>
    <w:pPr>
      <w:ind w:right="-348"/>
      <w:jc w:val="both"/>
    </w:pPr>
    <w:rPr>
      <w:sz w:val="24"/>
      <w:szCs w:val="24"/>
    </w:rPr>
  </w:style>
  <w:style w:type="character" w:customStyle="1" w:styleId="a8">
    <w:name w:val="Основной текст Знак"/>
    <w:link w:val="a7"/>
    <w:uiPriority w:val="99"/>
    <w:semiHidden/>
    <w:locked/>
    <w:rPr>
      <w:rFonts w:ascii="Times New Roman" w:hAnsi="Times New Roman" w:cs="Times New Roman"/>
      <w:sz w:val="20"/>
      <w:szCs w:val="20"/>
    </w:rPr>
  </w:style>
  <w:style w:type="paragraph" w:styleId="21">
    <w:name w:val="Body Text 2"/>
    <w:basedOn w:val="a0"/>
    <w:link w:val="22"/>
    <w:uiPriority w:val="99"/>
    <w:pPr>
      <w:ind w:right="-348" w:firstLine="720"/>
      <w:jc w:val="both"/>
    </w:pPr>
    <w:rPr>
      <w:sz w:val="24"/>
      <w:szCs w:val="24"/>
    </w:rPr>
  </w:style>
  <w:style w:type="character" w:customStyle="1" w:styleId="22">
    <w:name w:val="Основной текст 2 Знак"/>
    <w:link w:val="21"/>
    <w:uiPriority w:val="99"/>
    <w:semiHidden/>
    <w:locked/>
    <w:rPr>
      <w:rFonts w:ascii="Times New Roman" w:hAnsi="Times New Roman" w:cs="Times New Roman"/>
      <w:sz w:val="20"/>
      <w:szCs w:val="20"/>
    </w:rPr>
  </w:style>
  <w:style w:type="paragraph" w:styleId="23">
    <w:name w:val="Body Text Indent 2"/>
    <w:basedOn w:val="a0"/>
    <w:link w:val="24"/>
    <w:uiPriority w:val="99"/>
    <w:pPr>
      <w:widowControl/>
      <w:ind w:right="355" w:firstLine="708"/>
      <w:jc w:val="both"/>
    </w:pPr>
    <w:rPr>
      <w:sz w:val="24"/>
      <w:szCs w:val="24"/>
    </w:rPr>
  </w:style>
  <w:style w:type="character" w:customStyle="1" w:styleId="24">
    <w:name w:val="Основной текст с отступом 2 Знак"/>
    <w:link w:val="23"/>
    <w:uiPriority w:val="99"/>
    <w:semiHidden/>
    <w:locked/>
    <w:rPr>
      <w:rFonts w:ascii="Times New Roman" w:hAnsi="Times New Roman" w:cs="Times New Roman"/>
      <w:sz w:val="20"/>
      <w:szCs w:val="20"/>
    </w:rPr>
  </w:style>
  <w:style w:type="paragraph" w:styleId="31">
    <w:name w:val="Body Text Indent 3"/>
    <w:basedOn w:val="a0"/>
    <w:link w:val="32"/>
    <w:uiPriority w:val="99"/>
    <w:pPr>
      <w:ind w:firstLine="567"/>
      <w:jc w:val="both"/>
    </w:pPr>
    <w:rPr>
      <w:sz w:val="24"/>
      <w:szCs w:val="24"/>
    </w:rPr>
  </w:style>
  <w:style w:type="character" w:customStyle="1" w:styleId="32">
    <w:name w:val="Основной текст с отступом 3 Знак"/>
    <w:link w:val="31"/>
    <w:uiPriority w:val="99"/>
    <w:locked/>
    <w:rPr>
      <w:rFonts w:ascii="Times New Roman" w:hAnsi="Times New Roman" w:cs="Times New Roman"/>
      <w:sz w:val="16"/>
      <w:szCs w:val="16"/>
    </w:rPr>
  </w:style>
  <w:style w:type="paragraph" w:styleId="a9">
    <w:name w:val="footer"/>
    <w:basedOn w:val="a0"/>
    <w:link w:val="aa"/>
    <w:uiPriority w:val="99"/>
    <w:pPr>
      <w:tabs>
        <w:tab w:val="center" w:pos="4153"/>
        <w:tab w:val="right" w:pos="8306"/>
      </w:tabs>
    </w:pPr>
  </w:style>
  <w:style w:type="character" w:customStyle="1" w:styleId="aa">
    <w:name w:val="Нижний колонтитул Знак"/>
    <w:link w:val="a9"/>
    <w:uiPriority w:val="99"/>
    <w:semiHidden/>
    <w:locked/>
    <w:rPr>
      <w:rFonts w:ascii="Times New Roman" w:hAnsi="Times New Roman" w:cs="Times New Roman"/>
      <w:sz w:val="20"/>
      <w:szCs w:val="20"/>
    </w:rPr>
  </w:style>
  <w:style w:type="character" w:styleId="ab">
    <w:name w:val="page number"/>
    <w:uiPriority w:val="99"/>
    <w:rPr>
      <w:rFonts w:cs="Times New Roman"/>
    </w:rPr>
  </w:style>
  <w:style w:type="paragraph" w:styleId="ac">
    <w:name w:val="No Spacing"/>
    <w:uiPriority w:val="1"/>
    <w:qFormat/>
    <w:rsid w:val="00845133"/>
    <w:pPr>
      <w:widowControl w:val="0"/>
      <w:autoSpaceDE w:val="0"/>
      <w:autoSpaceDN w:val="0"/>
    </w:pPr>
    <w:rPr>
      <w:rFonts w:ascii="Times New Roman" w:hAnsi="Times New Roman"/>
    </w:rPr>
  </w:style>
  <w:style w:type="paragraph" w:styleId="ad">
    <w:name w:val="header"/>
    <w:basedOn w:val="a0"/>
    <w:link w:val="ae"/>
    <w:uiPriority w:val="99"/>
    <w:unhideWhenUsed/>
    <w:rsid w:val="006810D6"/>
    <w:pPr>
      <w:tabs>
        <w:tab w:val="center" w:pos="4677"/>
        <w:tab w:val="right" w:pos="9355"/>
      </w:tabs>
    </w:pPr>
  </w:style>
  <w:style w:type="character" w:customStyle="1" w:styleId="ae">
    <w:name w:val="Верхний колонтитул Знак"/>
    <w:link w:val="ad"/>
    <w:uiPriority w:val="99"/>
    <w:locked/>
    <w:rsid w:val="006810D6"/>
    <w:rPr>
      <w:rFonts w:ascii="Times New Roman" w:hAnsi="Times New Roman" w:cs="Times New Roman"/>
      <w:sz w:val="20"/>
      <w:szCs w:val="20"/>
    </w:rPr>
  </w:style>
  <w:style w:type="paragraph" w:styleId="af">
    <w:name w:val="Normal (Web)"/>
    <w:basedOn w:val="a0"/>
    <w:uiPriority w:val="99"/>
    <w:semiHidden/>
    <w:unhideWhenUsed/>
    <w:rsid w:val="00AD0382"/>
    <w:pPr>
      <w:widowControl/>
      <w:autoSpaceDE/>
      <w:autoSpaceDN/>
      <w:spacing w:before="100" w:beforeAutospacing="1" w:after="100" w:afterAutospacing="1"/>
    </w:pPr>
    <w:rPr>
      <w:sz w:val="24"/>
      <w:szCs w:val="24"/>
    </w:rPr>
  </w:style>
  <w:style w:type="character" w:customStyle="1" w:styleId="apple-converted-space">
    <w:name w:val="apple-converted-space"/>
    <w:rsid w:val="00AD0382"/>
  </w:style>
  <w:style w:type="character" w:styleId="af0">
    <w:name w:val="Strong"/>
    <w:uiPriority w:val="22"/>
    <w:qFormat/>
    <w:rsid w:val="00AD0382"/>
    <w:rPr>
      <w:rFonts w:cs="Times New Roman"/>
      <w:b/>
    </w:rPr>
  </w:style>
  <w:style w:type="paragraph" w:customStyle="1" w:styleId="ConsPlusNormal">
    <w:name w:val="ConsPlusNormal"/>
    <w:rsid w:val="002B4F87"/>
    <w:pPr>
      <w:widowControl w:val="0"/>
      <w:autoSpaceDE w:val="0"/>
      <w:autoSpaceDN w:val="0"/>
    </w:pPr>
    <w:rPr>
      <w:rFonts w:cs="Calibri"/>
      <w:sz w:val="22"/>
    </w:rPr>
  </w:style>
  <w:style w:type="paragraph" w:customStyle="1" w:styleId="ConsPlusNonformat">
    <w:name w:val="ConsPlusNonformat"/>
    <w:uiPriority w:val="99"/>
    <w:rsid w:val="00335CAA"/>
    <w:pPr>
      <w:widowControl w:val="0"/>
      <w:autoSpaceDE w:val="0"/>
      <w:autoSpaceDN w:val="0"/>
    </w:pPr>
    <w:rPr>
      <w:rFonts w:ascii="Courier New" w:hAnsi="Courier New" w:cs="Courier New"/>
    </w:rPr>
  </w:style>
  <w:style w:type="table" w:styleId="af1">
    <w:name w:val="Table Grid"/>
    <w:basedOn w:val="a2"/>
    <w:uiPriority w:val="39"/>
    <w:rsid w:val="00335CA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335C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38201">
      <w:marLeft w:val="0"/>
      <w:marRight w:val="0"/>
      <w:marTop w:val="0"/>
      <w:marBottom w:val="0"/>
      <w:divBdr>
        <w:top w:val="none" w:sz="0" w:space="0" w:color="auto"/>
        <w:left w:val="none" w:sz="0" w:space="0" w:color="auto"/>
        <w:bottom w:val="none" w:sz="0" w:space="0" w:color="auto"/>
        <w:right w:val="none" w:sz="0" w:space="0" w:color="auto"/>
      </w:divBdr>
      <w:divsChild>
        <w:div w:id="1867938203">
          <w:marLeft w:val="720"/>
          <w:marRight w:val="720"/>
          <w:marTop w:val="100"/>
          <w:marBottom w:val="100"/>
          <w:divBdr>
            <w:top w:val="none" w:sz="0" w:space="0" w:color="auto"/>
            <w:left w:val="none" w:sz="0" w:space="0" w:color="auto"/>
            <w:bottom w:val="none" w:sz="0" w:space="0" w:color="auto"/>
            <w:right w:val="none" w:sz="0" w:space="0" w:color="auto"/>
          </w:divBdr>
          <w:divsChild>
            <w:div w:id="1867938205">
              <w:marLeft w:val="0"/>
              <w:marRight w:val="0"/>
              <w:marTop w:val="0"/>
              <w:marBottom w:val="0"/>
              <w:divBdr>
                <w:top w:val="none" w:sz="0" w:space="0" w:color="auto"/>
                <w:left w:val="none" w:sz="0" w:space="0" w:color="auto"/>
                <w:bottom w:val="none" w:sz="0" w:space="0" w:color="auto"/>
                <w:right w:val="none" w:sz="0" w:space="0" w:color="auto"/>
              </w:divBdr>
              <w:divsChild>
                <w:div w:id="1867938204">
                  <w:marLeft w:val="0"/>
                  <w:marRight w:val="0"/>
                  <w:marTop w:val="0"/>
                  <w:marBottom w:val="0"/>
                  <w:divBdr>
                    <w:top w:val="none" w:sz="0" w:space="0" w:color="auto"/>
                    <w:left w:val="none" w:sz="0" w:space="0" w:color="auto"/>
                    <w:bottom w:val="none" w:sz="0" w:space="0" w:color="auto"/>
                    <w:right w:val="none" w:sz="0" w:space="0" w:color="auto"/>
                  </w:divBdr>
                  <w:divsChild>
                    <w:div w:id="18679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61E64A192F6076FE447A42A88E3C0E770B341DDD104069EA5FC81z84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ozlitin@gmail.com" TargetMode="External"/><Relationship Id="rId4" Type="http://schemas.openxmlformats.org/officeDocument/2006/relationships/settings" Target="settings.xml"/><Relationship Id="rId9" Type="http://schemas.openxmlformats.org/officeDocument/2006/relationships/hyperlink" Target="consultantplus://offline/ref=37A61E64A192F6076FE447A42A88E3C0E770B341DDD104069EA5FC81z84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C497-8704-4785-BB8A-27263A55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Договор дарения долей квартиры</vt:lpstr>
    </vt:vector>
  </TitlesOfParts>
  <Company>Нотариальная контора</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дарения долей квартиры</dc:title>
  <dc:subject/>
  <dc:creator>Черемных</dc:creator>
  <cp:keywords/>
  <dc:description/>
  <cp:lastModifiedBy>Максим Козлитин</cp:lastModifiedBy>
  <cp:revision>3</cp:revision>
  <cp:lastPrinted>2017-02-13T14:16:00Z</cp:lastPrinted>
  <dcterms:created xsi:type="dcterms:W3CDTF">2017-05-02T16:04:00Z</dcterms:created>
  <dcterms:modified xsi:type="dcterms:W3CDTF">2018-02-13T15:36:00Z</dcterms:modified>
</cp:coreProperties>
</file>